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FE9" w:rsidP="5A1238EF" w:rsidRDefault="57F67553" w14:paraId="2479049A" w14:textId="7BF912EB">
      <w:pPr>
        <w:jc w:val="right"/>
        <w:rPr>
          <w:b/>
          <w:bCs/>
        </w:rPr>
      </w:pPr>
      <w:r w:rsidRPr="5A1238EF">
        <w:rPr>
          <w:b/>
          <w:bCs/>
        </w:rPr>
        <w:t xml:space="preserve">Tuzla, </w:t>
      </w:r>
      <w:r w:rsidRPr="5A1238EF" w:rsidR="4974ABE2">
        <w:rPr>
          <w:b/>
          <w:bCs/>
        </w:rPr>
        <w:t>0</w:t>
      </w:r>
      <w:r w:rsidRPr="5A1238EF" w:rsidR="1CE51FBA">
        <w:rPr>
          <w:b/>
          <w:bCs/>
        </w:rPr>
        <w:t>6</w:t>
      </w:r>
      <w:r w:rsidRPr="5A1238EF" w:rsidR="0A299D06">
        <w:rPr>
          <w:b/>
          <w:bCs/>
        </w:rPr>
        <w:t>.0</w:t>
      </w:r>
      <w:r w:rsidRPr="5A1238EF" w:rsidR="3902D441">
        <w:rPr>
          <w:b/>
          <w:bCs/>
        </w:rPr>
        <w:t>9</w:t>
      </w:r>
      <w:r w:rsidRPr="5A1238EF" w:rsidR="070D304F">
        <w:rPr>
          <w:b/>
          <w:bCs/>
        </w:rPr>
        <w:t>.2023.</w:t>
      </w:r>
    </w:p>
    <w:p w:rsidR="00A20FE9" w:rsidP="5A1238EF" w:rsidRDefault="4C86D29B" w14:paraId="6F1ED7D8" w14:textId="1130C053">
      <w:pPr>
        <w:jc w:val="center"/>
        <w:rPr>
          <w:rFonts w:ascii="Calibri" w:hAnsi="Calibri" w:eastAsia="Calibri" w:cs="Calibri"/>
          <w:b/>
          <w:bCs/>
        </w:rPr>
      </w:pPr>
      <w:r w:rsidRPr="5A1238EF">
        <w:rPr>
          <w:b/>
          <w:bCs/>
        </w:rPr>
        <w:t xml:space="preserve">                                                                                                                                    </w:t>
      </w:r>
      <w:r w:rsidRPr="5A1238EF" w:rsidR="0D8602C4">
        <w:rPr>
          <w:b/>
          <w:bCs/>
        </w:rPr>
        <w:t xml:space="preserve">   </w:t>
      </w:r>
      <w:r w:rsidRPr="5A1238EF">
        <w:rPr>
          <w:b/>
          <w:bCs/>
        </w:rPr>
        <w:t xml:space="preserve">     </w:t>
      </w:r>
      <w:r w:rsidRPr="5A1238EF" w:rsidR="4F9ED2F1">
        <w:rPr>
          <w:b/>
          <w:bCs/>
        </w:rPr>
        <w:t xml:space="preserve"> </w:t>
      </w:r>
      <w:r w:rsidRPr="5A1238EF">
        <w:rPr>
          <w:b/>
          <w:bCs/>
        </w:rPr>
        <w:t xml:space="preserve"> </w:t>
      </w:r>
      <w:r w:rsidRPr="5A1238EF" w:rsidR="0A299D06">
        <w:rPr>
          <w:b/>
          <w:bCs/>
        </w:rPr>
        <w:t>Protokol br.</w:t>
      </w:r>
      <w:r w:rsidRPr="5A1238EF" w:rsidR="4B1E6965">
        <w:rPr>
          <w:rFonts w:ascii="Calibri" w:hAnsi="Calibri" w:eastAsia="Calibri" w:cs="Calibri"/>
          <w:b/>
          <w:bCs/>
        </w:rPr>
        <w:t xml:space="preserve"> KP-I-408/23</w:t>
      </w:r>
    </w:p>
    <w:p w:rsidRPr="000C0E38" w:rsidR="00A20FE9" w:rsidP="5277B775" w:rsidRDefault="00A20FE9" w14:paraId="71F770A8" w14:textId="015FEFA5">
      <w:pPr>
        <w:jc w:val="center"/>
        <w:rPr>
          <w:b/>
          <w:bCs/>
          <w:sz w:val="24"/>
          <w:szCs w:val="24"/>
        </w:rPr>
      </w:pPr>
      <w:r w:rsidRPr="5277B775">
        <w:rPr>
          <w:b/>
          <w:bCs/>
          <w:sz w:val="24"/>
          <w:szCs w:val="24"/>
        </w:rPr>
        <w:t xml:space="preserve">JAVNI POZIV </w:t>
      </w:r>
    </w:p>
    <w:p w:rsidR="00A20FE9" w:rsidP="5277B775" w:rsidRDefault="704945D9" w14:paraId="0A37501D" w14:textId="7565984F">
      <w:pPr>
        <w:spacing w:after="120" w:line="240" w:lineRule="auto"/>
        <w:jc w:val="center"/>
        <w:rPr>
          <w:b/>
          <w:bCs/>
        </w:rPr>
      </w:pPr>
      <w:r w:rsidRPr="5277B775">
        <w:rPr>
          <w:b/>
          <w:bCs/>
        </w:rPr>
        <w:t>ORGANIZACIJAMA CIVILNOG DRUŠTVA</w:t>
      </w:r>
      <w:r w:rsidRPr="5277B775" w:rsidR="492159B7">
        <w:rPr>
          <w:b/>
          <w:bCs/>
        </w:rPr>
        <w:t xml:space="preserve"> ZA PRIJAVU ZA UČEŠĆE U </w:t>
      </w:r>
      <w:r w:rsidRPr="5277B775" w:rsidR="005E2AA0">
        <w:rPr>
          <w:b/>
          <w:bCs/>
        </w:rPr>
        <w:t>PROGRAM</w:t>
      </w:r>
      <w:r w:rsidRPr="5277B775" w:rsidR="72DD7A05">
        <w:rPr>
          <w:b/>
          <w:bCs/>
        </w:rPr>
        <w:t>U</w:t>
      </w:r>
      <w:r w:rsidRPr="5277B775" w:rsidR="005E2AA0">
        <w:rPr>
          <w:b/>
          <w:bCs/>
        </w:rPr>
        <w:t xml:space="preserve"> PODRŠKE JAČANJU KAPACITETA ORGANIZACIJA CIVILNOG DRUŠTVA</w:t>
      </w:r>
    </w:p>
    <w:p w:rsidRPr="00A20FE9" w:rsidR="00A20FE9" w:rsidP="5A1238EF" w:rsidRDefault="00DF443A" w14:paraId="11FBD553" w14:textId="77777777">
      <w:pPr>
        <w:jc w:val="both"/>
        <w:rPr>
          <w:b/>
          <w:bCs/>
        </w:rPr>
      </w:pPr>
      <w:r w:rsidRPr="5A1238EF">
        <w:rPr>
          <w:b/>
          <w:bCs/>
        </w:rPr>
        <w:t>I UVOD</w:t>
      </w:r>
    </w:p>
    <w:p w:rsidR="005E2AA0" w:rsidP="005E2AA0" w:rsidRDefault="005E2AA0" w14:paraId="126C2BDC" w14:textId="77777777">
      <w:pPr>
        <w:jc w:val="both"/>
      </w:pPr>
      <w:r>
        <w:t>Organizacije civilnog društva igraju značajnu ulogu u stvaranju boljih uslova življenja, demokratičnijeg i jednakopravnog društva, naročito one koje rade i zalažu se za prava marginaliziranih grupa kao što su mladi, žene, stari, vjerske i nacionalne manjine, djeca i osobe sa poteškoćama u razvoju, LGBTIQ zajednica i drugi. Jako civilno društvo nije moguće bez jakih</w:t>
      </w:r>
      <w:r w:rsidR="008E03F5">
        <w:t xml:space="preserve"> organizacija civilnog društva,</w:t>
      </w:r>
      <w:r>
        <w:t xml:space="preserve"> zato Fondacija tuzlanske zajednice  posebnu pažnju u svome radu daje jačanju kapaciteta organizacija civilnog društva.</w:t>
      </w:r>
    </w:p>
    <w:p w:rsidR="005E2AA0" w:rsidP="63EBEC6E" w:rsidRDefault="25BB7A93" w14:paraId="4338C7C1" w14:textId="0076DA12">
      <w:pPr>
        <w:jc w:val="both"/>
        <w:rPr>
          <w:b/>
          <w:bCs/>
        </w:rPr>
      </w:pPr>
      <w:r>
        <w:t xml:space="preserve">U okviru ovog javnog poziva, Fondacija tuzlanske zajednice </w:t>
      </w:r>
      <w:r w:rsidR="005E2AA0">
        <w:t>nudi edukativnu i mentorsko-savjetodavnu podršku zainteresovanim organizacijama civilnog društva sa područja Tuzlanskog kantona kako bi ojačale svoje organizacijske kapacitete i kako bi unaprijedile o</w:t>
      </w:r>
      <w:r w:rsidR="00B02657">
        <w:t>dnos prema svojim korisnicima, te ostvarile</w:t>
      </w:r>
      <w:r w:rsidR="005E2AA0">
        <w:t xml:space="preserve"> veći uticaj u zajednici i području svog djelovanja.</w:t>
      </w:r>
    </w:p>
    <w:p w:rsidRPr="00B02657" w:rsidR="00B02657" w:rsidP="41317C34" w:rsidRDefault="0F0636AB" w14:paraId="5DAB6C7B" w14:textId="162852DB">
      <w:pPr>
        <w:jc w:val="both"/>
        <w:rPr>
          <w:noProof/>
          <w:lang w:val="bs-Latn-BA"/>
        </w:rPr>
      </w:pPr>
      <w:r w:rsidRPr="5277B775">
        <w:rPr>
          <w:noProof/>
          <w:lang w:val="bs-Latn-BA"/>
        </w:rPr>
        <w:t>Pod</w:t>
      </w:r>
      <w:r w:rsidRPr="5277B775" w:rsidR="3D4C3BF9">
        <w:rPr>
          <w:noProof/>
          <w:lang w:val="bs-Latn-BA"/>
        </w:rPr>
        <w:t>r</w:t>
      </w:r>
      <w:r w:rsidRPr="5277B775">
        <w:rPr>
          <w:noProof/>
          <w:lang w:val="bs-Latn-BA"/>
        </w:rPr>
        <w:t xml:space="preserve">ška jačanju kapaciteta organizacija civilnog društva se realizuje </w:t>
      </w:r>
      <w:r w:rsidRPr="5277B775" w:rsidR="00380395">
        <w:rPr>
          <w:noProof/>
          <w:lang w:val="bs-Latn-BA"/>
        </w:rPr>
        <w:t>okviru projekta „Jačanje civilnog društva i demokratske kulture u TK“</w:t>
      </w:r>
      <w:r w:rsidRPr="5277B775" w:rsidR="00680879">
        <w:rPr>
          <w:noProof/>
          <w:lang w:val="bs-Latn-BA"/>
        </w:rPr>
        <w:t xml:space="preserve">, </w:t>
      </w:r>
      <w:r w:rsidRPr="5277B775" w:rsidR="58BAEBF2">
        <w:rPr>
          <w:noProof/>
          <w:lang w:val="bs-Latn-BA"/>
        </w:rPr>
        <w:t>koji se re</w:t>
      </w:r>
      <w:r w:rsidRPr="5277B775" w:rsidR="0CBA5DDC">
        <w:rPr>
          <w:noProof/>
          <w:lang w:val="bs-Latn-BA"/>
        </w:rPr>
        <w:t>a</w:t>
      </w:r>
      <w:r w:rsidRPr="5277B775" w:rsidR="58BAEBF2">
        <w:rPr>
          <w:noProof/>
          <w:lang w:val="bs-Latn-BA"/>
        </w:rPr>
        <w:t>l</w:t>
      </w:r>
      <w:r w:rsidRPr="5277B775" w:rsidR="432BF10E">
        <w:rPr>
          <w:noProof/>
          <w:lang w:val="bs-Latn-BA"/>
        </w:rPr>
        <w:t>i</w:t>
      </w:r>
      <w:r w:rsidRPr="5277B775" w:rsidR="58BAEBF2">
        <w:rPr>
          <w:noProof/>
          <w:lang w:val="bs-Latn-BA"/>
        </w:rPr>
        <w:t xml:space="preserve">zuje uz </w:t>
      </w:r>
      <w:r w:rsidRPr="5277B775" w:rsidR="00380395">
        <w:rPr>
          <w:noProof/>
          <w:lang w:val="bs-Latn-BA"/>
        </w:rPr>
        <w:t>finansijsku podršku Saveznog ministarstva za privrednu saradnju i razvoj Republike Njemačke i Freudenberg Fondacije</w:t>
      </w:r>
      <w:r w:rsidRPr="5277B775" w:rsidR="09BEFC7C">
        <w:rPr>
          <w:noProof/>
          <w:lang w:val="bs-Latn-BA"/>
        </w:rPr>
        <w:t xml:space="preserve">. </w:t>
      </w:r>
    </w:p>
    <w:p w:rsidR="00A20FE9" w:rsidP="00A20FE9" w:rsidRDefault="00A20FE9" w14:paraId="36AAFFDF" w14:textId="77777777">
      <w:pPr>
        <w:jc w:val="both"/>
        <w:rPr>
          <w:b/>
        </w:rPr>
      </w:pPr>
      <w:r w:rsidRPr="005E2AA0">
        <w:rPr>
          <w:b/>
        </w:rPr>
        <w:t>II CILJEVI POZIVA</w:t>
      </w:r>
    </w:p>
    <w:p w:rsidR="00E27181" w:rsidP="5277B775" w:rsidRDefault="0C398725" w14:paraId="02EB378F" w14:textId="473E4BA5">
      <w:pPr>
        <w:jc w:val="both"/>
        <w:rPr>
          <w:noProof/>
          <w:lang w:val="bs-Latn-BA"/>
        </w:rPr>
      </w:pPr>
      <w:r w:rsidRPr="5A1238EF">
        <w:rPr>
          <w:noProof/>
          <w:lang w:val="bs-Latn-BA"/>
        </w:rPr>
        <w:t xml:space="preserve">Osnažiti kapacitete </w:t>
      </w:r>
      <w:r w:rsidRPr="5A1238EF" w:rsidR="19EBC3DE">
        <w:rPr>
          <w:noProof/>
          <w:lang w:val="bs-Latn-BA"/>
        </w:rPr>
        <w:t xml:space="preserve">deset </w:t>
      </w:r>
      <w:r w:rsidRPr="5A1238EF">
        <w:rPr>
          <w:noProof/>
          <w:lang w:val="bs-Latn-BA"/>
        </w:rPr>
        <w:t xml:space="preserve">organizacija civilnog društva tako da njihov rad bude dugoročno održiv,  transparentan, prepoznatljiv u lokalnoj </w:t>
      </w:r>
      <w:r w:rsidRPr="5A1238EF" w:rsidR="6C2C2008">
        <w:rPr>
          <w:noProof/>
          <w:lang w:val="bs-Latn-BA"/>
        </w:rPr>
        <w:t>zajednici i području djelovanja</w:t>
      </w:r>
      <w:r w:rsidRPr="5A1238EF">
        <w:rPr>
          <w:noProof/>
          <w:lang w:val="bs-Latn-BA"/>
        </w:rPr>
        <w:t xml:space="preserve"> i što je najvažnije, višestruko koristan za njihove članove i korisnike. </w:t>
      </w:r>
    </w:p>
    <w:p w:rsidRPr="004E7D2F" w:rsidR="00DC5FC7" w:rsidP="5277B775" w:rsidRDefault="00E27181" w14:paraId="24045FBF" w14:textId="20F3D40C">
      <w:pPr>
        <w:rPr>
          <w:b/>
          <w:bCs/>
          <w:noProof/>
          <w:lang w:val="es-PR"/>
        </w:rPr>
      </w:pPr>
      <w:r w:rsidRPr="5277B775">
        <w:rPr>
          <w:b/>
          <w:bCs/>
          <w:noProof/>
          <w:lang w:val="es-PR"/>
        </w:rPr>
        <w:t>III</w:t>
      </w:r>
      <w:r w:rsidRPr="5277B775" w:rsidR="3F62769B">
        <w:rPr>
          <w:b/>
          <w:bCs/>
          <w:noProof/>
          <w:lang w:val="es-PR"/>
        </w:rPr>
        <w:t xml:space="preserve"> PRAVO PRIJAVE</w:t>
      </w:r>
    </w:p>
    <w:p w:rsidRPr="004E7D2F" w:rsidR="00DC5FC7" w:rsidP="5A1238EF" w:rsidRDefault="12DFFB9C" w14:paraId="73EA9583" w14:textId="47D5A0B3">
      <w:pPr>
        <w:spacing w:after="0" w:line="240" w:lineRule="auto"/>
        <w:jc w:val="both"/>
        <w:rPr>
          <w:rFonts w:eastAsiaTheme="minorEastAsia"/>
          <w:noProof/>
          <w:lang w:val="es-PR"/>
        </w:rPr>
      </w:pPr>
      <w:r w:rsidRPr="5A1238EF">
        <w:rPr>
          <w:rFonts w:eastAsiaTheme="minorEastAsia"/>
          <w:noProof/>
          <w:lang w:val="es-PR"/>
        </w:rPr>
        <w:t xml:space="preserve">Na javni poziv se mogu prijaviti: </w:t>
      </w:r>
    </w:p>
    <w:p w:rsidRPr="004E7D2F" w:rsidR="00DC5FC7" w:rsidP="5A1238EF" w:rsidRDefault="12DFFB9C" w14:paraId="340E6954" w14:textId="6B1AB7FE">
      <w:pPr>
        <w:spacing w:after="0" w:line="240" w:lineRule="auto"/>
        <w:jc w:val="both"/>
        <w:rPr>
          <w:rFonts w:eastAsiaTheme="minorEastAsia"/>
          <w:noProof/>
          <w:lang w:val="es-PR"/>
        </w:rPr>
      </w:pPr>
      <w:r w:rsidRPr="5A1238EF">
        <w:rPr>
          <w:rFonts w:eastAsiaTheme="minorEastAsia"/>
          <w:noProof/>
          <w:lang w:val="es-PR"/>
        </w:rPr>
        <w:t xml:space="preserve">- </w:t>
      </w:r>
      <w:r w:rsidRPr="5A1238EF" w:rsidR="56069AAD">
        <w:rPr>
          <w:rFonts w:eastAsiaTheme="minorEastAsia"/>
          <w:noProof/>
          <w:lang w:val="es-PR"/>
        </w:rPr>
        <w:t xml:space="preserve"> </w:t>
      </w:r>
      <w:r w:rsidRPr="5A1238EF">
        <w:rPr>
          <w:rFonts w:eastAsiaTheme="minorEastAsia"/>
          <w:noProof/>
          <w:lang w:val="es-PR"/>
        </w:rPr>
        <w:t xml:space="preserve">Formalno registrovane OCD </w:t>
      </w:r>
      <w:r w:rsidRPr="5A1238EF" w:rsidR="5C9D9468">
        <w:rPr>
          <w:rFonts w:eastAsiaTheme="minorEastAsia"/>
          <w:noProof/>
          <w:lang w:val="es-PR"/>
        </w:rPr>
        <w:t>koje imaju sjedište na</w:t>
      </w:r>
      <w:r w:rsidRPr="5A1238EF" w:rsidR="5B685995">
        <w:rPr>
          <w:rFonts w:eastAsiaTheme="minorEastAsia"/>
          <w:noProof/>
          <w:lang w:val="es-PR"/>
        </w:rPr>
        <w:t xml:space="preserve"> područj</w:t>
      </w:r>
      <w:r w:rsidRPr="5A1238EF" w:rsidR="70B62F2B">
        <w:rPr>
          <w:rFonts w:eastAsiaTheme="minorEastAsia"/>
          <w:noProof/>
          <w:lang w:val="es-PR"/>
        </w:rPr>
        <w:t>u</w:t>
      </w:r>
      <w:r w:rsidRPr="5A1238EF" w:rsidR="5B685995">
        <w:rPr>
          <w:rFonts w:eastAsiaTheme="minorEastAsia"/>
          <w:noProof/>
          <w:lang w:val="es-PR"/>
        </w:rPr>
        <w:t xml:space="preserve"> Tuzlanskog kantona</w:t>
      </w:r>
      <w:r w:rsidRPr="5A1238EF" w:rsidR="59AB8386">
        <w:rPr>
          <w:rFonts w:eastAsiaTheme="minorEastAsia"/>
          <w:noProof/>
          <w:lang w:val="es-PR"/>
        </w:rPr>
        <w:t>.</w:t>
      </w:r>
      <w:r w:rsidRPr="5A1238EF" w:rsidR="5B685995">
        <w:rPr>
          <w:rFonts w:eastAsiaTheme="minorEastAsia"/>
          <w:noProof/>
          <w:lang w:val="es-PR"/>
        </w:rPr>
        <w:t xml:space="preserve"> </w:t>
      </w:r>
    </w:p>
    <w:p w:rsidRPr="004E7D2F" w:rsidR="00DC5FC7" w:rsidP="5A1238EF" w:rsidRDefault="12DFFB9C" w14:paraId="68B1FAC2" w14:textId="7EABAA6C">
      <w:pPr>
        <w:spacing w:after="0" w:line="240" w:lineRule="auto"/>
        <w:jc w:val="both"/>
        <w:rPr>
          <w:rFonts w:eastAsiaTheme="minorEastAsia"/>
          <w:noProof/>
          <w:lang w:val="es-PR"/>
        </w:rPr>
      </w:pPr>
      <w:r w:rsidRPr="5A1238EF">
        <w:rPr>
          <w:rFonts w:eastAsiaTheme="minorEastAsia"/>
          <w:noProof/>
          <w:lang w:val="es-PR"/>
        </w:rPr>
        <w:t xml:space="preserve">- OCD koje djeluju najmanje </w:t>
      </w:r>
      <w:r w:rsidRPr="5A1238EF" w:rsidR="7E1F478B">
        <w:rPr>
          <w:rFonts w:eastAsiaTheme="minorEastAsia"/>
          <w:noProof/>
          <w:lang w:val="es-PR"/>
        </w:rPr>
        <w:t>2</w:t>
      </w:r>
      <w:r w:rsidRPr="5A1238EF">
        <w:rPr>
          <w:rFonts w:eastAsiaTheme="minorEastAsia"/>
          <w:noProof/>
          <w:lang w:val="es-PR"/>
        </w:rPr>
        <w:t xml:space="preserve"> godine</w:t>
      </w:r>
      <w:r w:rsidRPr="5A1238EF" w:rsidR="159BCB3E">
        <w:rPr>
          <w:rFonts w:eastAsiaTheme="minorEastAsia"/>
          <w:noProof/>
          <w:lang w:val="es-PR"/>
        </w:rPr>
        <w:t>.</w:t>
      </w:r>
      <w:r w:rsidRPr="5A1238EF">
        <w:rPr>
          <w:rFonts w:eastAsiaTheme="minorEastAsia"/>
          <w:noProof/>
          <w:lang w:val="es-PR"/>
        </w:rPr>
        <w:t xml:space="preserve"> </w:t>
      </w:r>
    </w:p>
    <w:p w:rsidRPr="004E7D2F" w:rsidR="00DC5FC7" w:rsidP="5A1238EF" w:rsidRDefault="12DFFB9C" w14:paraId="1B1050BA" w14:textId="371E7EC2">
      <w:pPr>
        <w:spacing w:after="0" w:line="240" w:lineRule="auto"/>
        <w:jc w:val="both"/>
        <w:rPr>
          <w:rFonts w:eastAsiaTheme="minorEastAsia"/>
          <w:noProof/>
          <w:lang w:val="es-PR"/>
        </w:rPr>
      </w:pPr>
      <w:r w:rsidRPr="5A1238EF">
        <w:rPr>
          <w:rFonts w:eastAsiaTheme="minorEastAsia"/>
          <w:noProof/>
          <w:lang w:val="es-PR"/>
        </w:rPr>
        <w:t xml:space="preserve">- OCD koje žele </w:t>
      </w:r>
      <w:r w:rsidRPr="5A1238EF" w:rsidR="4F9B4BB4">
        <w:rPr>
          <w:rFonts w:eastAsiaTheme="minorEastAsia"/>
          <w:noProof/>
          <w:lang w:val="es-PR"/>
        </w:rPr>
        <w:t xml:space="preserve">raditi na razvoju članstva svoje organizacije, unaprijeđenju programa, te namicanju sredstava </w:t>
      </w:r>
      <w:r w:rsidRPr="5A1238EF" w:rsidR="00073623">
        <w:rPr>
          <w:rFonts w:eastAsiaTheme="minorEastAsia"/>
          <w:noProof/>
          <w:lang w:val="es-PR"/>
        </w:rPr>
        <w:t>na samoodrživ način</w:t>
      </w:r>
      <w:r w:rsidRPr="5A1238EF" w:rsidR="2398BE1E">
        <w:rPr>
          <w:rFonts w:eastAsiaTheme="minorEastAsia"/>
          <w:noProof/>
          <w:lang w:val="es-PR"/>
        </w:rPr>
        <w:t>.</w:t>
      </w:r>
    </w:p>
    <w:p w:rsidRPr="004E7D2F" w:rsidR="00DC5FC7" w:rsidP="5A1238EF" w:rsidRDefault="264E701A" w14:paraId="4137E47D" w14:textId="1276143E">
      <w:pPr>
        <w:spacing w:after="0" w:line="240" w:lineRule="auto"/>
        <w:jc w:val="both"/>
        <w:rPr>
          <w:rFonts w:eastAsiaTheme="minorEastAsia"/>
          <w:noProof/>
          <w:lang w:val="es-PR"/>
        </w:rPr>
      </w:pPr>
      <w:r w:rsidRPr="5A1238EF">
        <w:rPr>
          <w:rFonts w:eastAsiaTheme="minorEastAsia"/>
          <w:noProof/>
          <w:lang w:val="es-PR"/>
        </w:rPr>
        <w:t>- OCD koje mogu osigurati učešće dva predstavnika u cjelokupnom periodu trajanja mentorstva</w:t>
      </w:r>
      <w:r w:rsidRPr="5A1238EF" w:rsidR="5D67680F">
        <w:rPr>
          <w:rFonts w:eastAsiaTheme="minorEastAsia"/>
          <w:noProof/>
          <w:lang w:val="es-PR"/>
        </w:rPr>
        <w:t>.</w:t>
      </w:r>
    </w:p>
    <w:p w:rsidRPr="004E7D2F" w:rsidR="00DC5FC7" w:rsidP="5A1238EF" w:rsidRDefault="00CB1CAD" w14:paraId="35BF6D55" w14:textId="49106305">
      <w:pPr>
        <w:spacing w:after="0" w:line="240" w:lineRule="auto"/>
        <w:jc w:val="both"/>
        <w:rPr>
          <w:rFonts w:eastAsiaTheme="minorEastAsia"/>
          <w:noProof/>
          <w:lang w:val="es-PR"/>
        </w:rPr>
      </w:pPr>
      <w:r w:rsidRPr="5A1238EF">
        <w:rPr>
          <w:rFonts w:eastAsiaTheme="minorEastAsia"/>
          <w:noProof/>
          <w:lang w:val="es-PR"/>
        </w:rPr>
        <w:t>- OCD koje imaju najmanje 20 članova i/ili rade sa ranjivim grupama (mladi, žene, manjine, osobe sa invaliditetom, LGBTQ i sl)</w:t>
      </w:r>
      <w:r w:rsidRPr="5A1238EF" w:rsidR="1710E347">
        <w:rPr>
          <w:rFonts w:eastAsiaTheme="minorEastAsia"/>
          <w:noProof/>
          <w:lang w:val="es-PR"/>
        </w:rPr>
        <w:t>.</w:t>
      </w:r>
    </w:p>
    <w:p w:rsidRPr="004E7D2F" w:rsidR="00DC5FC7" w:rsidP="5A1238EF" w:rsidRDefault="00DC5FC7" w14:paraId="0A287921" w14:textId="18601C85">
      <w:pPr>
        <w:spacing w:after="0" w:line="240" w:lineRule="auto"/>
        <w:jc w:val="both"/>
        <w:rPr>
          <w:rFonts w:ascii="Calibri" w:hAnsi="Calibri" w:eastAsia="Calibri" w:cs="Calibri"/>
          <w:noProof/>
          <w:lang w:val="es-PR"/>
        </w:rPr>
      </w:pPr>
    </w:p>
    <w:p w:rsidRPr="004E7D2F" w:rsidR="00DC5FC7" w:rsidP="5277B775" w:rsidRDefault="7D34A6D6" w14:paraId="152F0D97" w14:textId="24A9DB05">
      <w:pPr>
        <w:rPr>
          <w:b/>
          <w:bCs/>
          <w:noProof/>
          <w:sz w:val="24"/>
          <w:szCs w:val="24"/>
          <w:lang w:val="bs-Latn-BA"/>
        </w:rPr>
      </w:pPr>
      <w:r w:rsidRPr="5277B775">
        <w:rPr>
          <w:b/>
          <w:bCs/>
          <w:noProof/>
          <w:lang w:val="es-PR"/>
        </w:rPr>
        <w:t>IV</w:t>
      </w:r>
      <w:r w:rsidRPr="5277B775" w:rsidR="00E27181">
        <w:rPr>
          <w:b/>
          <w:bCs/>
          <w:noProof/>
          <w:lang w:val="es-PR"/>
        </w:rPr>
        <w:t xml:space="preserve"> </w:t>
      </w:r>
      <w:r w:rsidRPr="5277B775" w:rsidR="6A1D7D80">
        <w:rPr>
          <w:b/>
          <w:bCs/>
          <w:noProof/>
          <w:lang w:val="es-PR"/>
        </w:rPr>
        <w:t>AKTIVNOSTI PODRŠKE</w:t>
      </w:r>
    </w:p>
    <w:p w:rsidRPr="004E7D2F" w:rsidR="00DC5FC7" w:rsidP="5277B775" w:rsidRDefault="73F70A0D" w14:paraId="5F53FC9F" w14:textId="7F10FB08">
      <w:pPr>
        <w:rPr>
          <w:b/>
          <w:bCs/>
          <w:noProof/>
          <w:u w:val="single"/>
          <w:lang w:val="bs-Latn-BA"/>
        </w:rPr>
      </w:pPr>
      <w:r w:rsidRPr="5277B775">
        <w:rPr>
          <w:b/>
          <w:bCs/>
          <w:noProof/>
          <w:sz w:val="24"/>
          <w:szCs w:val="24"/>
          <w:lang w:val="bs-Latn-BA"/>
        </w:rPr>
        <w:t>Organizacij</w:t>
      </w:r>
      <w:r w:rsidRPr="5277B775" w:rsidR="725D24DD">
        <w:rPr>
          <w:b/>
          <w:bCs/>
          <w:noProof/>
          <w:sz w:val="24"/>
          <w:szCs w:val="24"/>
          <w:lang w:val="bs-Latn-BA"/>
        </w:rPr>
        <w:t xml:space="preserve">ama uključenim </w:t>
      </w:r>
      <w:r w:rsidRPr="5277B775" w:rsidR="00DC5FC7">
        <w:rPr>
          <w:b/>
          <w:bCs/>
          <w:noProof/>
          <w:sz w:val="24"/>
          <w:szCs w:val="24"/>
          <w:lang w:val="bs-Latn-BA"/>
        </w:rPr>
        <w:t xml:space="preserve">u program </w:t>
      </w:r>
      <w:r w:rsidRPr="5277B775" w:rsidR="206CDFF5">
        <w:rPr>
          <w:b/>
          <w:bCs/>
          <w:noProof/>
          <w:sz w:val="24"/>
          <w:szCs w:val="24"/>
          <w:lang w:val="bs-Latn-BA"/>
        </w:rPr>
        <w:t>će</w:t>
      </w:r>
      <w:r w:rsidRPr="5277B775" w:rsidR="387E5381">
        <w:rPr>
          <w:b/>
          <w:bCs/>
          <w:noProof/>
          <w:sz w:val="24"/>
          <w:szCs w:val="24"/>
          <w:lang w:val="bs-Latn-BA"/>
        </w:rPr>
        <w:t xml:space="preserve"> biti ponuđeni sljedeći oblici podrške:  </w:t>
      </w:r>
    </w:p>
    <w:p w:rsidRPr="004E7D2F" w:rsidR="00DC5FC7" w:rsidP="5277B775" w:rsidRDefault="00DC5FC7" w14:paraId="3E99144C" w14:textId="16DF6844">
      <w:pPr>
        <w:rPr>
          <w:b/>
          <w:bCs/>
          <w:noProof/>
          <w:u w:val="single"/>
          <w:lang w:val="bs-Latn-BA"/>
        </w:rPr>
      </w:pPr>
      <w:r w:rsidRPr="5277B775">
        <w:rPr>
          <w:b/>
          <w:bCs/>
          <w:noProof/>
          <w:u w:val="single"/>
          <w:lang w:val="bs-Latn-BA"/>
        </w:rPr>
        <w:t>Procjen</w:t>
      </w:r>
      <w:r w:rsidRPr="5277B775" w:rsidR="21FCA187">
        <w:rPr>
          <w:b/>
          <w:bCs/>
          <w:noProof/>
          <w:u w:val="single"/>
          <w:lang w:val="bs-Latn-BA"/>
        </w:rPr>
        <w:t>a</w:t>
      </w:r>
      <w:r w:rsidRPr="5277B775">
        <w:rPr>
          <w:b/>
          <w:bCs/>
          <w:noProof/>
          <w:u w:val="single"/>
          <w:lang w:val="bs-Latn-BA"/>
        </w:rPr>
        <w:t xml:space="preserve"> i analiz</w:t>
      </w:r>
      <w:r w:rsidRPr="5277B775" w:rsidR="2D9FA101">
        <w:rPr>
          <w:b/>
          <w:bCs/>
          <w:noProof/>
          <w:u w:val="single"/>
          <w:lang w:val="bs-Latn-BA"/>
        </w:rPr>
        <w:t>a</w:t>
      </w:r>
      <w:r w:rsidRPr="5277B775">
        <w:rPr>
          <w:b/>
          <w:bCs/>
          <w:noProof/>
          <w:u w:val="single"/>
          <w:lang w:val="bs-Latn-BA"/>
        </w:rPr>
        <w:t xml:space="preserve"> stanja organizacijskih kapaciteta</w:t>
      </w:r>
    </w:p>
    <w:p w:rsidRPr="00DC5FC7" w:rsidR="00DC5FC7" w:rsidP="00DC5FC7" w:rsidRDefault="00DC5FC7" w14:paraId="5CF23236" w14:textId="77777777">
      <w:pPr>
        <w:jc w:val="both"/>
        <w:rPr>
          <w:noProof/>
          <w:lang w:val="bs-Latn-BA"/>
        </w:rPr>
      </w:pPr>
      <w:r w:rsidRPr="00DC5FC7">
        <w:rPr>
          <w:noProof/>
          <w:lang w:val="bs-Latn-BA"/>
        </w:rPr>
        <w:t>Organizacije koje budu odabrane u program, uz podršku mentora, pristupit će samoprocjeni organizacijskih kapaciteta. Za ovu svrhu koristit će se upitnik u okviru kojeg će se vršiti procjena organizacije u skladu sa gore navedenim područjima, a rezultati dobijeni samoprocjenom analizirat će se zajednički</w:t>
      </w:r>
      <w:r w:rsidR="000C0E38">
        <w:rPr>
          <w:noProof/>
          <w:lang w:val="bs-Latn-BA"/>
        </w:rPr>
        <w:t>,</w:t>
      </w:r>
      <w:r w:rsidRPr="00DC5FC7">
        <w:rPr>
          <w:noProof/>
          <w:lang w:val="bs-Latn-BA"/>
        </w:rPr>
        <w:t xml:space="preserve"> što će biti osnov za dalju mentorsku podršku.  </w:t>
      </w:r>
    </w:p>
    <w:p w:rsidRPr="004E7D2F" w:rsidR="00DC5FC7" w:rsidP="5277B775" w:rsidRDefault="00E27181" w14:paraId="39CAFFD0" w14:textId="7F8485AC">
      <w:pPr>
        <w:jc w:val="both"/>
        <w:rPr>
          <w:b/>
          <w:bCs/>
          <w:noProof/>
          <w:u w:val="single"/>
          <w:lang w:val="bs-Latn-BA"/>
        </w:rPr>
      </w:pPr>
      <w:r w:rsidRPr="5277B775">
        <w:rPr>
          <w:b/>
          <w:bCs/>
          <w:noProof/>
          <w:u w:val="single"/>
          <w:lang w:val="bs-Latn-BA"/>
        </w:rPr>
        <w:t>Podršk</w:t>
      </w:r>
      <w:r w:rsidRPr="5277B775" w:rsidR="738D1502">
        <w:rPr>
          <w:b/>
          <w:bCs/>
          <w:noProof/>
          <w:u w:val="single"/>
          <w:lang w:val="bs-Latn-BA"/>
        </w:rPr>
        <w:t xml:space="preserve">a </w:t>
      </w:r>
      <w:r w:rsidRPr="5277B775" w:rsidR="00DC5FC7">
        <w:rPr>
          <w:b/>
          <w:bCs/>
          <w:noProof/>
          <w:u w:val="single"/>
          <w:lang w:val="bs-Latn-BA"/>
        </w:rPr>
        <w:t>mentora</w:t>
      </w:r>
    </w:p>
    <w:p w:rsidRPr="00DC5FC7" w:rsidR="00DC5FC7" w:rsidP="00DC5FC7" w:rsidRDefault="00DC5FC7" w14:paraId="532666EB" w14:textId="77777777">
      <w:pPr>
        <w:jc w:val="both"/>
        <w:rPr>
          <w:noProof/>
          <w:lang w:val="bs-Latn-BA"/>
        </w:rPr>
      </w:pPr>
      <w:r w:rsidRPr="00DC5FC7">
        <w:rPr>
          <w:noProof/>
          <w:lang w:val="bs-Latn-BA"/>
        </w:rPr>
        <w:t>Organizacije koje budu uključene u program će u periodu od jedne godine dobiti i podršku mentora koji će im ovisno od procjene organizacijskih kapaciteta, pomoći pri izboru prioritetnih područja koje žele unaprijediti, dati podršku pri izradi ciljeva i akcionog plana jačanja organizacija u skladu s kojim će im omogućiti edukacije i savjetovanja sa stručnjacima sa iskustvom u ciljanim oblastima. Ovisno od potreba organizacije</w:t>
      </w:r>
      <w:r w:rsidR="004E7D2F">
        <w:rPr>
          <w:noProof/>
          <w:lang w:val="bs-Latn-BA"/>
        </w:rPr>
        <w:t>,</w:t>
      </w:r>
      <w:r w:rsidRPr="00DC5FC7">
        <w:rPr>
          <w:noProof/>
          <w:lang w:val="bs-Latn-BA"/>
        </w:rPr>
        <w:t xml:space="preserve"> mentorske sesije će se odvijati u vidu individualnih sastanaka sa mentorom, edukacija pojedinačnih članova tima, praktičnog rada na dokumentima i sl.  </w:t>
      </w:r>
    </w:p>
    <w:p w:rsidRPr="004E7D2F" w:rsidR="00DC5FC7" w:rsidP="00DC5FC7" w:rsidRDefault="00DC5FC7" w14:paraId="29313501" w14:textId="77777777">
      <w:pPr>
        <w:spacing w:after="0" w:line="240" w:lineRule="auto"/>
        <w:rPr>
          <w:b/>
          <w:noProof/>
          <w:u w:val="single"/>
          <w:lang w:val="es-PR"/>
        </w:rPr>
      </w:pPr>
      <w:r w:rsidRPr="004E7D2F">
        <w:rPr>
          <w:b/>
          <w:noProof/>
          <w:u w:val="single"/>
          <w:lang w:val="es-PR"/>
        </w:rPr>
        <w:t>Učešće u radionicama i treninzima na teme:</w:t>
      </w:r>
    </w:p>
    <w:p w:rsidRPr="00DC5FC7" w:rsidR="00DC5FC7" w:rsidP="00DC5FC7" w:rsidRDefault="00DC5FC7" w14:paraId="5A39BBE3" w14:textId="77777777">
      <w:pPr>
        <w:spacing w:after="0" w:line="240" w:lineRule="auto"/>
        <w:rPr>
          <w:b/>
          <w:noProof/>
          <w:lang w:val="es-PR"/>
        </w:rPr>
      </w:pPr>
    </w:p>
    <w:p w:rsidRPr="00DC5FC7" w:rsidR="00DC5FC7" w:rsidP="00DC5FC7" w:rsidRDefault="00DC5FC7" w14:paraId="1D5018B1" w14:textId="630F9BC3">
      <w:pPr>
        <w:spacing w:after="0" w:line="240" w:lineRule="auto"/>
        <w:rPr>
          <w:noProof/>
          <w:lang w:val="es-PR"/>
        </w:rPr>
      </w:pPr>
      <w:r w:rsidRPr="6F9F18A2">
        <w:rPr>
          <w:noProof/>
          <w:lang w:val="es-PR"/>
        </w:rPr>
        <w:t>Ovisno od odabranog područja u kojem žele unaprijediti svoj rad</w:t>
      </w:r>
      <w:r w:rsidRPr="6F9F18A2" w:rsidR="000C0E38">
        <w:rPr>
          <w:noProof/>
          <w:lang w:val="es-PR"/>
        </w:rPr>
        <w:t>,</w:t>
      </w:r>
      <w:r w:rsidRPr="6F9F18A2">
        <w:rPr>
          <w:noProof/>
          <w:lang w:val="es-PR"/>
        </w:rPr>
        <w:t xml:space="preserve"> predstavnici organizacija uključenih u program imat će priliku da učestvuju na radionicama i treninzima na sljedeće teme: </w:t>
      </w:r>
    </w:p>
    <w:p w:rsidRPr="00DC5FC7" w:rsidR="00DC5FC7" w:rsidP="5277B775" w:rsidRDefault="00DC5FC7" w14:paraId="3951ADB6" w14:textId="085243E6">
      <w:pPr>
        <w:numPr>
          <w:ilvl w:val="0"/>
          <w:numId w:val="1"/>
        </w:numPr>
        <w:contextualSpacing/>
        <w:rPr>
          <w:noProof/>
          <w:lang w:val="en-GB"/>
        </w:rPr>
      </w:pPr>
      <w:r w:rsidRPr="5277B775">
        <w:rPr>
          <w:noProof/>
          <w:lang w:val="en-GB"/>
        </w:rPr>
        <w:t>U</w:t>
      </w:r>
      <w:r w:rsidRPr="5277B775" w:rsidR="47441BB3">
        <w:rPr>
          <w:noProof/>
          <w:lang w:val="en-GB"/>
        </w:rPr>
        <w:t>pravljanje i razvoj članstva u organizacijama civilnog društva</w:t>
      </w:r>
      <w:r w:rsidRPr="5277B775">
        <w:rPr>
          <w:noProof/>
          <w:lang w:val="en-GB"/>
        </w:rPr>
        <w:t>;</w:t>
      </w:r>
    </w:p>
    <w:p w:rsidRPr="00DC5FC7" w:rsidR="00DC5FC7" w:rsidP="00DC5FC7" w:rsidRDefault="00DC5FC7" w14:paraId="679CF95A" w14:textId="77777777">
      <w:pPr>
        <w:numPr>
          <w:ilvl w:val="0"/>
          <w:numId w:val="1"/>
        </w:numPr>
        <w:contextualSpacing/>
        <w:rPr>
          <w:rFonts w:cstheme="minorHAnsi"/>
          <w:noProof/>
          <w:lang w:val="en-GB"/>
        </w:rPr>
      </w:pPr>
      <w:r w:rsidRPr="00DC5FC7">
        <w:rPr>
          <w:rFonts w:cstheme="minorHAnsi"/>
          <w:noProof/>
          <w:lang w:val="en-GB"/>
        </w:rPr>
        <w:t>Zagovaranje i lobiranje;</w:t>
      </w:r>
    </w:p>
    <w:p w:rsidRPr="00DC5FC7" w:rsidR="00DC5FC7" w:rsidP="00DC5FC7" w:rsidRDefault="00DC5FC7" w14:paraId="28FFBC94" w14:textId="77777777">
      <w:pPr>
        <w:numPr>
          <w:ilvl w:val="0"/>
          <w:numId w:val="1"/>
        </w:numPr>
        <w:contextualSpacing/>
        <w:rPr>
          <w:rFonts w:cstheme="minorHAnsi"/>
          <w:noProof/>
          <w:lang w:val="en-GB"/>
        </w:rPr>
      </w:pPr>
      <w:r w:rsidRPr="00DC5FC7">
        <w:rPr>
          <w:rFonts w:cstheme="minorHAnsi"/>
          <w:noProof/>
          <w:lang w:val="en-GB"/>
        </w:rPr>
        <w:t>Razvoj i pisanje projektnih prijedloga (projekt menadžment);</w:t>
      </w:r>
    </w:p>
    <w:p w:rsidRPr="00DC5FC7" w:rsidR="00DC5FC7" w:rsidP="00DC5FC7" w:rsidRDefault="00DC5FC7" w14:paraId="3F246FE0" w14:textId="77777777">
      <w:pPr>
        <w:numPr>
          <w:ilvl w:val="0"/>
          <w:numId w:val="1"/>
        </w:numPr>
        <w:contextualSpacing/>
        <w:rPr>
          <w:rFonts w:cstheme="minorHAnsi"/>
          <w:noProof/>
          <w:lang w:val="en-GB"/>
        </w:rPr>
      </w:pPr>
      <w:r w:rsidRPr="5277B775">
        <w:rPr>
          <w:noProof/>
          <w:lang w:val="en-GB"/>
        </w:rPr>
        <w:t>Filantropija i prikupljanje sredstava (fundraising);</w:t>
      </w:r>
    </w:p>
    <w:p w:rsidR="65F723B1" w:rsidP="5277B775" w:rsidRDefault="65F723B1" w14:paraId="3B721BA3" w14:textId="548D9B9D">
      <w:pPr>
        <w:numPr>
          <w:ilvl w:val="0"/>
          <w:numId w:val="1"/>
        </w:numPr>
        <w:spacing w:after="0" w:line="240" w:lineRule="auto"/>
        <w:contextualSpacing/>
        <w:rPr>
          <w:noProof/>
          <w:lang w:val="es-PR"/>
        </w:rPr>
      </w:pPr>
      <w:r w:rsidRPr="5277B775">
        <w:rPr>
          <w:noProof/>
          <w:lang w:val="es-PR"/>
        </w:rPr>
        <w:t>Promocija i komunikacija sa javnostima</w:t>
      </w:r>
    </w:p>
    <w:p w:rsidRPr="00DC5FC7" w:rsidR="00DC5FC7" w:rsidP="00DC5FC7" w:rsidRDefault="00DC5FC7" w14:paraId="41C8F396" w14:textId="77777777">
      <w:pPr>
        <w:rPr>
          <w:b/>
          <w:noProof/>
          <w:lang w:val="es-PR"/>
        </w:rPr>
      </w:pPr>
    </w:p>
    <w:p w:rsidRPr="00237BC0" w:rsidR="004E7D2F" w:rsidP="5277B775" w:rsidRDefault="00E27181" w14:paraId="10F2207A" w14:textId="22451CCD">
      <w:pPr>
        <w:jc w:val="both"/>
        <w:rPr>
          <w:b/>
          <w:bCs/>
          <w:u w:val="single"/>
        </w:rPr>
      </w:pPr>
      <w:r w:rsidRPr="5277B775">
        <w:rPr>
          <w:b/>
          <w:bCs/>
          <w:u w:val="single"/>
        </w:rPr>
        <w:t>Finansijsk</w:t>
      </w:r>
      <w:r w:rsidRPr="5277B775" w:rsidR="376A4502">
        <w:rPr>
          <w:b/>
          <w:bCs/>
          <w:u w:val="single"/>
        </w:rPr>
        <w:t>a</w:t>
      </w:r>
      <w:r w:rsidRPr="5277B775" w:rsidR="004E7D2F">
        <w:rPr>
          <w:b/>
          <w:bCs/>
          <w:u w:val="single"/>
        </w:rPr>
        <w:t xml:space="preserve"> </w:t>
      </w:r>
      <w:r w:rsidRPr="5277B775" w:rsidR="000C0E38">
        <w:rPr>
          <w:b/>
          <w:bCs/>
          <w:u w:val="single"/>
        </w:rPr>
        <w:t>podršk</w:t>
      </w:r>
      <w:r w:rsidRPr="5277B775" w:rsidR="329BEF3F">
        <w:rPr>
          <w:b/>
          <w:bCs/>
          <w:u w:val="single"/>
        </w:rPr>
        <w:t>a</w:t>
      </w:r>
      <w:r w:rsidRPr="5277B775" w:rsidR="004E7D2F">
        <w:rPr>
          <w:b/>
          <w:bCs/>
          <w:u w:val="single"/>
        </w:rPr>
        <w:t>:</w:t>
      </w:r>
    </w:p>
    <w:p w:rsidR="6869C9A6" w:rsidP="5277B775" w:rsidRDefault="102F4AD0" w14:paraId="46486BC5" w14:textId="5B289FB4">
      <w:pPr>
        <w:jc w:val="both"/>
      </w:pPr>
      <w:r w:rsidR="102F4AD0">
        <w:rPr/>
        <w:t>Organizacije</w:t>
      </w:r>
      <w:r w:rsidR="102F4AD0">
        <w:rPr/>
        <w:t xml:space="preserve"> </w:t>
      </w:r>
      <w:r w:rsidR="102F4AD0">
        <w:rPr/>
        <w:t>uključene</w:t>
      </w:r>
      <w:r w:rsidR="102F4AD0">
        <w:rPr/>
        <w:t xml:space="preserve"> u program</w:t>
      </w:r>
      <w:r w:rsidR="004E7D2F">
        <w:rPr/>
        <w:t xml:space="preserve"> </w:t>
      </w:r>
      <w:r w:rsidR="00B13A01">
        <w:rPr/>
        <w:t>imat</w:t>
      </w:r>
      <w:r w:rsidR="00B13A01">
        <w:rPr/>
        <w:t xml:space="preserve"> </w:t>
      </w:r>
      <w:r w:rsidR="00B13A01">
        <w:rPr/>
        <w:t>će</w:t>
      </w:r>
      <w:r w:rsidR="00B13A01">
        <w:rPr/>
        <w:t xml:space="preserve"> </w:t>
      </w:r>
      <w:r w:rsidR="00B13A01">
        <w:rPr/>
        <w:t>priliku</w:t>
      </w:r>
      <w:r w:rsidR="00B13A01">
        <w:rPr/>
        <w:t xml:space="preserve"> </w:t>
      </w:r>
      <w:r w:rsidR="42153C53">
        <w:rPr/>
        <w:t>aplicirati</w:t>
      </w:r>
      <w:r w:rsidR="42153C53">
        <w:rPr/>
        <w:t xml:space="preserve"> za</w:t>
      </w:r>
      <w:r w:rsidR="00B13A01">
        <w:rPr/>
        <w:t xml:space="preserve"> </w:t>
      </w:r>
      <w:r w:rsidR="00B13A01">
        <w:rPr/>
        <w:t>finansijsku</w:t>
      </w:r>
      <w:r w:rsidR="00B13A01">
        <w:rPr/>
        <w:t xml:space="preserve"> </w:t>
      </w:r>
      <w:r w:rsidR="00B13A01">
        <w:rPr/>
        <w:t>podršku</w:t>
      </w:r>
      <w:r w:rsidR="00B13A01">
        <w:rPr/>
        <w:t xml:space="preserve"> </w:t>
      </w:r>
      <w:r w:rsidR="2167AEEC">
        <w:rPr/>
        <w:t xml:space="preserve">u </w:t>
      </w:r>
      <w:r w:rsidR="2167AEEC">
        <w:rPr/>
        <w:t>iznosu</w:t>
      </w:r>
      <w:r w:rsidR="2167AEEC">
        <w:rPr/>
        <w:t xml:space="preserve"> do </w:t>
      </w:r>
      <w:r w:rsidR="7340DD67">
        <w:rPr/>
        <w:t>8</w:t>
      </w:r>
      <w:r w:rsidR="0DD87E0E">
        <w:rPr/>
        <w:t>.</w:t>
      </w:r>
      <w:r w:rsidR="36C767CB">
        <w:rPr/>
        <w:t>00</w:t>
      </w:r>
      <w:r w:rsidR="553B15A9">
        <w:rPr/>
        <w:t>0</w:t>
      </w:r>
      <w:r w:rsidR="36730262">
        <w:rPr/>
        <w:t>,00</w:t>
      </w:r>
      <w:r w:rsidR="2167AEEC">
        <w:rPr/>
        <w:t xml:space="preserve"> KM </w:t>
      </w:r>
      <w:r w:rsidR="00B13A01">
        <w:rPr/>
        <w:t xml:space="preserve">za </w:t>
      </w:r>
      <w:r w:rsidR="00B13A01">
        <w:rPr/>
        <w:t>realizaciju</w:t>
      </w:r>
      <w:r w:rsidR="00B13A01">
        <w:rPr/>
        <w:t xml:space="preserve"> </w:t>
      </w:r>
      <w:r w:rsidR="00E27181">
        <w:rPr/>
        <w:t>vlastito</w:t>
      </w:r>
      <w:r w:rsidR="00237BC0">
        <w:rPr/>
        <w:t>g</w:t>
      </w:r>
      <w:r w:rsidR="00237BC0">
        <w:rPr/>
        <w:t xml:space="preserve"> </w:t>
      </w:r>
      <w:r w:rsidR="00B13A01">
        <w:rPr/>
        <w:t>projektnog</w:t>
      </w:r>
      <w:r w:rsidR="00B13A01">
        <w:rPr/>
        <w:t xml:space="preserve"> </w:t>
      </w:r>
      <w:r w:rsidR="00B13A01">
        <w:rPr/>
        <w:t>prijedloga</w:t>
      </w:r>
      <w:r w:rsidR="00B13A01">
        <w:rPr/>
        <w:t xml:space="preserve"> </w:t>
      </w:r>
      <w:r w:rsidR="6338C2C2">
        <w:rPr/>
        <w:t>usmjerenog</w:t>
      </w:r>
      <w:r w:rsidR="6338C2C2">
        <w:rPr/>
        <w:t xml:space="preserve"> </w:t>
      </w:r>
      <w:r w:rsidR="6338C2C2">
        <w:rPr/>
        <w:t>na</w:t>
      </w:r>
      <w:r w:rsidR="6338C2C2">
        <w:rPr/>
        <w:t xml:space="preserve"> </w:t>
      </w:r>
      <w:r w:rsidR="6338C2C2">
        <w:rPr/>
        <w:t>jačanje</w:t>
      </w:r>
      <w:r w:rsidR="6338C2C2">
        <w:rPr/>
        <w:t xml:space="preserve"> </w:t>
      </w:r>
      <w:r w:rsidR="6338C2C2">
        <w:rPr/>
        <w:t>odabranih</w:t>
      </w:r>
      <w:r w:rsidR="6338C2C2">
        <w:rPr/>
        <w:t xml:space="preserve"> </w:t>
      </w:r>
      <w:r w:rsidR="6338C2C2">
        <w:rPr/>
        <w:t>područja</w:t>
      </w:r>
      <w:r w:rsidR="6338C2C2">
        <w:rPr/>
        <w:t xml:space="preserve"> </w:t>
      </w:r>
      <w:r w:rsidR="6338C2C2">
        <w:rPr/>
        <w:t>razvoja</w:t>
      </w:r>
      <w:r w:rsidR="6338C2C2">
        <w:rPr/>
        <w:t xml:space="preserve"> OCD. </w:t>
      </w:r>
    </w:p>
    <w:p w:rsidR="6869C9A6" w:rsidP="5A1238EF" w:rsidRDefault="18CFFA93" w14:paraId="09522C96" w14:textId="57F361CD">
      <w:pPr>
        <w:jc w:val="both"/>
        <w:rPr>
          <w:b w:val="1"/>
          <w:bCs w:val="1"/>
        </w:rPr>
      </w:pPr>
      <w:r w:rsidR="18CFFA93">
        <w:rPr/>
        <w:t>Finansijska</w:t>
      </w:r>
      <w:r w:rsidR="18CFFA93">
        <w:rPr/>
        <w:t xml:space="preserve"> </w:t>
      </w:r>
      <w:r w:rsidR="18CFFA93">
        <w:rPr/>
        <w:t>podrška</w:t>
      </w:r>
      <w:r w:rsidR="18CFFA93">
        <w:rPr/>
        <w:t xml:space="preserve"> </w:t>
      </w:r>
      <w:r w:rsidR="18CFFA93">
        <w:rPr/>
        <w:t>će</w:t>
      </w:r>
      <w:r w:rsidR="18CFFA93">
        <w:rPr/>
        <w:t xml:space="preserve"> </w:t>
      </w:r>
      <w:r w:rsidR="18CFFA93">
        <w:rPr/>
        <w:t>biti</w:t>
      </w:r>
      <w:r w:rsidR="18CFFA93">
        <w:rPr/>
        <w:t xml:space="preserve"> </w:t>
      </w:r>
      <w:r w:rsidR="18CFFA93">
        <w:rPr/>
        <w:t>osigurana</w:t>
      </w:r>
      <w:r w:rsidR="18CFFA93">
        <w:rPr/>
        <w:t xml:space="preserve"> </w:t>
      </w:r>
      <w:r w:rsidR="671C9083">
        <w:rPr/>
        <w:t xml:space="preserve">za </w:t>
      </w:r>
      <w:r w:rsidR="5D5F6514">
        <w:rPr/>
        <w:t>maksimalno</w:t>
      </w:r>
      <w:r w:rsidR="5D5F6514">
        <w:rPr/>
        <w:t xml:space="preserve"> </w:t>
      </w:r>
      <w:r w:rsidR="1A90C5F0">
        <w:rPr/>
        <w:t>pet</w:t>
      </w:r>
      <w:r w:rsidR="42656D58">
        <w:rPr/>
        <w:t xml:space="preserve"> </w:t>
      </w:r>
      <w:r w:rsidR="3E325676">
        <w:rPr/>
        <w:t>organizacij</w:t>
      </w:r>
      <w:r w:rsidR="790BA5B7">
        <w:rPr/>
        <w:t>a</w:t>
      </w:r>
      <w:r w:rsidR="671C9083">
        <w:rPr/>
        <w:t xml:space="preserve"> </w:t>
      </w:r>
      <w:r w:rsidR="671C9083">
        <w:rPr/>
        <w:t>čiji</w:t>
      </w:r>
      <w:r w:rsidR="671C9083">
        <w:rPr/>
        <w:t xml:space="preserve"> </w:t>
      </w:r>
      <w:r w:rsidR="671C9083">
        <w:rPr/>
        <w:t>projekti</w:t>
      </w:r>
      <w:r w:rsidR="671C9083">
        <w:rPr/>
        <w:t xml:space="preserve"> </w:t>
      </w:r>
      <w:r w:rsidR="671C9083">
        <w:rPr/>
        <w:t>budu</w:t>
      </w:r>
      <w:r w:rsidR="671C9083">
        <w:rPr/>
        <w:t xml:space="preserve"> </w:t>
      </w:r>
      <w:r w:rsidR="671C9083">
        <w:rPr/>
        <w:t>odabrani</w:t>
      </w:r>
      <w:r w:rsidR="3E325676">
        <w:rPr/>
        <w:t>.</w:t>
      </w:r>
      <w:r w:rsidR="517BCADD">
        <w:rPr/>
        <w:t xml:space="preserve"> </w:t>
      </w:r>
    </w:p>
    <w:p w:rsidR="79AFE17A" w:rsidP="5A1238EF" w:rsidRDefault="79AFE17A" w14:paraId="1F260FCD" w14:textId="062DE801">
      <w:pPr>
        <w:jc w:val="both"/>
      </w:pPr>
      <w:r w:rsidRPr="76787E29" w:rsidR="79AFE17A">
        <w:rPr>
          <w:rFonts w:ascii="Calibri" w:hAnsi="Calibri" w:eastAsia="Calibri" w:cs="Calibri"/>
        </w:rPr>
        <w:t>Poziv</w:t>
      </w:r>
      <w:r w:rsidRPr="76787E29" w:rsidR="79AFE17A">
        <w:rPr>
          <w:rFonts w:ascii="Calibri" w:hAnsi="Calibri" w:eastAsia="Calibri" w:cs="Calibri"/>
        </w:rPr>
        <w:t xml:space="preserve"> za </w:t>
      </w:r>
      <w:r w:rsidRPr="76787E29" w:rsidR="79AFE17A">
        <w:rPr>
          <w:rFonts w:ascii="Calibri" w:hAnsi="Calibri" w:eastAsia="Calibri" w:cs="Calibri"/>
        </w:rPr>
        <w:t>dodjelu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sredstava</w:t>
      </w:r>
      <w:r w:rsidRPr="76787E29" w:rsidR="79AFE17A">
        <w:rPr>
          <w:rFonts w:ascii="Calibri" w:hAnsi="Calibri" w:eastAsia="Calibri" w:cs="Calibri"/>
        </w:rPr>
        <w:t xml:space="preserve"> i </w:t>
      </w:r>
      <w:r w:rsidRPr="76787E29" w:rsidR="79AFE17A">
        <w:rPr>
          <w:rFonts w:ascii="Calibri" w:hAnsi="Calibri" w:eastAsia="Calibri" w:cs="Calibri"/>
        </w:rPr>
        <w:t>kriteriji</w:t>
      </w:r>
      <w:r w:rsidRPr="76787E29" w:rsidR="79AFE17A">
        <w:rPr>
          <w:rFonts w:ascii="Calibri" w:hAnsi="Calibri" w:eastAsia="Calibri" w:cs="Calibri"/>
        </w:rPr>
        <w:t xml:space="preserve"> za </w:t>
      </w:r>
      <w:r w:rsidRPr="76787E29" w:rsidR="79AFE17A">
        <w:rPr>
          <w:rFonts w:ascii="Calibri" w:hAnsi="Calibri" w:eastAsia="Calibri" w:cs="Calibri"/>
        </w:rPr>
        <w:t>dodjelu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podrške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organizacijama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uključenim</w:t>
      </w:r>
      <w:r w:rsidRPr="76787E29" w:rsidR="79AFE17A">
        <w:rPr>
          <w:rFonts w:ascii="Calibri" w:hAnsi="Calibri" w:eastAsia="Calibri" w:cs="Calibri"/>
        </w:rPr>
        <w:t xml:space="preserve"> u program </w:t>
      </w:r>
      <w:r w:rsidRPr="76787E29" w:rsidR="79AFE17A">
        <w:rPr>
          <w:rFonts w:ascii="Calibri" w:hAnsi="Calibri" w:eastAsia="Calibri" w:cs="Calibri"/>
        </w:rPr>
        <w:t>će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biti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objavljeni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odvojeno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od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ovog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poziva</w:t>
      </w:r>
      <w:r w:rsidRPr="76787E29" w:rsidR="79AFE17A">
        <w:rPr>
          <w:rFonts w:ascii="Calibri" w:hAnsi="Calibri" w:eastAsia="Calibri" w:cs="Calibri"/>
        </w:rPr>
        <w:t xml:space="preserve"> i </w:t>
      </w:r>
      <w:r w:rsidRPr="76787E29" w:rsidR="79AFE17A">
        <w:rPr>
          <w:rFonts w:ascii="Calibri" w:hAnsi="Calibri" w:eastAsia="Calibri" w:cs="Calibri"/>
        </w:rPr>
        <w:t>isti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će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biti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dostavljeni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svim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učesnicima</w:t>
      </w:r>
      <w:r w:rsidRPr="76787E29" w:rsidR="79AFE17A">
        <w:rPr>
          <w:rFonts w:ascii="Calibri" w:hAnsi="Calibri" w:eastAsia="Calibri" w:cs="Calibri"/>
        </w:rPr>
        <w:t xml:space="preserve"> </w:t>
      </w:r>
      <w:r w:rsidRPr="76787E29" w:rsidR="79AFE17A">
        <w:rPr>
          <w:rFonts w:ascii="Calibri" w:hAnsi="Calibri" w:eastAsia="Calibri" w:cs="Calibri"/>
        </w:rPr>
        <w:t>programa</w:t>
      </w:r>
      <w:r w:rsidRPr="76787E29" w:rsidR="79AFE17A">
        <w:rPr>
          <w:rFonts w:ascii="Calibri" w:hAnsi="Calibri" w:eastAsia="Calibri" w:cs="Calibri"/>
        </w:rPr>
        <w:t>.</w:t>
      </w:r>
    </w:p>
    <w:p w:rsidR="5A1238EF" w:rsidP="5A1238EF" w:rsidRDefault="5A1238EF" w14:paraId="7899E1AB" w14:textId="635A6401">
      <w:pPr>
        <w:jc w:val="both"/>
        <w:rPr>
          <w:rFonts w:ascii="Calibri" w:hAnsi="Calibri" w:eastAsia="Calibri" w:cs="Calibri"/>
        </w:rPr>
      </w:pPr>
    </w:p>
    <w:p w:rsidR="6869C9A6" w:rsidP="5277B775" w:rsidRDefault="67555E54" w14:paraId="5FDF9E13" w14:textId="60B8DD78">
      <w:pPr>
        <w:jc w:val="both"/>
        <w:rPr>
          <w:b/>
          <w:bCs/>
        </w:rPr>
      </w:pPr>
      <w:r w:rsidRPr="5A1238EF">
        <w:rPr>
          <w:b/>
          <w:bCs/>
        </w:rPr>
        <w:t xml:space="preserve">IV </w:t>
      </w:r>
      <w:r w:rsidRPr="5A1238EF" w:rsidR="43354117">
        <w:rPr>
          <w:b/>
          <w:bCs/>
        </w:rPr>
        <w:t>DINAMIKA I VREMENSKI OKVIR PROGRAMA</w:t>
      </w:r>
    </w:p>
    <w:p w:rsidR="43F94C69" w:rsidP="5A1238EF" w:rsidRDefault="43F94C69" w14:paraId="6D58440C" w14:textId="6C056BB5">
      <w:pPr>
        <w:jc w:val="both"/>
        <w:rPr>
          <w:rFonts w:ascii="Calibri" w:hAnsi="Calibri" w:eastAsia="Calibri" w:cs="Calibri"/>
          <w:lang w:val="es-PR"/>
        </w:rPr>
      </w:pPr>
      <w:r w:rsidRPr="5A1238EF">
        <w:rPr>
          <w:rFonts w:ascii="Calibri" w:hAnsi="Calibri" w:eastAsia="Calibri" w:cs="Calibri"/>
          <w:lang w:val="es-PR"/>
        </w:rPr>
        <w:t>Program mentorske podrške će se provoditi godinu dana (</w:t>
      </w:r>
      <w:r w:rsidRPr="5A1238EF" w:rsidR="0D2BCDFC">
        <w:rPr>
          <w:rFonts w:ascii="Calibri" w:hAnsi="Calibri" w:eastAsia="Calibri" w:cs="Calibri"/>
          <w:lang w:val="es-PR"/>
        </w:rPr>
        <w:t xml:space="preserve">u periodu od </w:t>
      </w:r>
      <w:r w:rsidRPr="5A1238EF">
        <w:rPr>
          <w:rFonts w:ascii="Calibri" w:hAnsi="Calibri" w:eastAsia="Calibri" w:cs="Calibri"/>
          <w:lang w:val="es-PR"/>
        </w:rPr>
        <w:t>oktob</w:t>
      </w:r>
      <w:r w:rsidRPr="5A1238EF" w:rsidR="341B1C81">
        <w:rPr>
          <w:rFonts w:ascii="Calibri" w:hAnsi="Calibri" w:eastAsia="Calibri" w:cs="Calibri"/>
          <w:lang w:val="es-PR"/>
        </w:rPr>
        <w:t xml:space="preserve">ra </w:t>
      </w:r>
      <w:r w:rsidRPr="5A1238EF">
        <w:rPr>
          <w:rFonts w:ascii="Calibri" w:hAnsi="Calibri" w:eastAsia="Calibri" w:cs="Calibri"/>
          <w:lang w:val="es-PR"/>
        </w:rPr>
        <w:t>2023. god</w:t>
      </w:r>
      <w:r w:rsidRPr="5A1238EF" w:rsidR="603545EE">
        <w:rPr>
          <w:rFonts w:ascii="Calibri" w:hAnsi="Calibri" w:eastAsia="Calibri" w:cs="Calibri"/>
          <w:lang w:val="es-PR"/>
        </w:rPr>
        <w:t>ine</w:t>
      </w:r>
      <w:r w:rsidRPr="5A1238EF">
        <w:rPr>
          <w:rFonts w:ascii="Calibri" w:hAnsi="Calibri" w:eastAsia="Calibri" w:cs="Calibri"/>
          <w:lang w:val="es-PR"/>
        </w:rPr>
        <w:t xml:space="preserve"> do oktobra 2024. god</w:t>
      </w:r>
      <w:r w:rsidRPr="5A1238EF" w:rsidR="210865C2">
        <w:rPr>
          <w:rFonts w:ascii="Calibri" w:hAnsi="Calibri" w:eastAsia="Calibri" w:cs="Calibri"/>
          <w:lang w:val="es-PR"/>
        </w:rPr>
        <w:t>ine</w:t>
      </w:r>
      <w:r w:rsidRPr="5A1238EF">
        <w:rPr>
          <w:rFonts w:ascii="Calibri" w:hAnsi="Calibri" w:eastAsia="Calibri" w:cs="Calibri"/>
          <w:lang w:val="es-PR"/>
        </w:rPr>
        <w:t>)</w:t>
      </w:r>
      <w:r w:rsidRPr="5A1238EF" w:rsidR="36ECEFA5">
        <w:rPr>
          <w:rFonts w:ascii="Calibri" w:hAnsi="Calibri" w:eastAsia="Calibri" w:cs="Calibri"/>
          <w:lang w:val="es-PR"/>
        </w:rPr>
        <w:t>.</w:t>
      </w:r>
      <w:r w:rsidRPr="5A1238EF">
        <w:rPr>
          <w:rFonts w:ascii="Calibri" w:hAnsi="Calibri" w:eastAsia="Calibri" w:cs="Calibri"/>
          <w:lang w:val="es-PR"/>
        </w:rPr>
        <w:t xml:space="preserve"> Odabran</w:t>
      </w:r>
      <w:r w:rsidRPr="5A1238EF" w:rsidR="60B97810">
        <w:rPr>
          <w:rFonts w:ascii="Calibri" w:hAnsi="Calibri" w:eastAsia="Calibri" w:cs="Calibri"/>
          <w:lang w:val="es-PR"/>
        </w:rPr>
        <w:t>e organizacije/udruženja sa područja TK</w:t>
      </w:r>
      <w:r w:rsidRPr="5A1238EF">
        <w:rPr>
          <w:rFonts w:ascii="Calibri" w:hAnsi="Calibri" w:eastAsia="Calibri" w:cs="Calibri"/>
          <w:lang w:val="es-PR"/>
        </w:rPr>
        <w:t xml:space="preserve"> bit će blagovremeno obavješten</w:t>
      </w:r>
      <w:r w:rsidRPr="5A1238EF" w:rsidR="400BEAA9">
        <w:rPr>
          <w:rFonts w:ascii="Calibri" w:hAnsi="Calibri" w:eastAsia="Calibri" w:cs="Calibri"/>
          <w:lang w:val="es-PR"/>
        </w:rPr>
        <w:t>e</w:t>
      </w:r>
      <w:r w:rsidRPr="5A1238EF">
        <w:rPr>
          <w:rFonts w:ascii="Calibri" w:hAnsi="Calibri" w:eastAsia="Calibri" w:cs="Calibri"/>
          <w:lang w:val="es-PR"/>
        </w:rPr>
        <w:t xml:space="preserve"> o tačnom rasporedu edukacija i realizacije cjelokupnog programa opisanog u Javnom pozivu.</w:t>
      </w:r>
    </w:p>
    <w:p w:rsidR="216A87FE" w:rsidP="5A1238EF" w:rsidRDefault="216A87FE" w14:paraId="30CC5E06" w14:textId="189AB448">
      <w:pPr>
        <w:jc w:val="both"/>
        <w:rPr>
          <w:rFonts w:ascii="Calibri" w:hAnsi="Calibri" w:eastAsia="Calibri" w:cs="Calibri"/>
          <w:lang w:val="es-PR"/>
        </w:rPr>
      </w:pPr>
      <w:r w:rsidRPr="5A1238EF">
        <w:rPr>
          <w:rFonts w:ascii="Calibri" w:hAnsi="Calibri" w:eastAsia="Calibri" w:cs="Calibri"/>
          <w:lang w:val="es-PR"/>
        </w:rPr>
        <w:t>Također, o</w:t>
      </w:r>
      <w:r w:rsidRPr="5A1238EF" w:rsidR="4E09E706">
        <w:rPr>
          <w:rFonts w:ascii="Calibri" w:hAnsi="Calibri" w:eastAsia="Calibri" w:cs="Calibri"/>
          <w:lang w:val="es-PR"/>
        </w:rPr>
        <w:t>rganizacije koje budu odabrane za učešće u programu će prije početka realizacije istog</w:t>
      </w:r>
      <w:r w:rsidRPr="5A1238EF" w:rsidR="038154DD">
        <w:rPr>
          <w:rFonts w:ascii="Calibri" w:hAnsi="Calibri" w:eastAsia="Calibri" w:cs="Calibri"/>
          <w:lang w:val="es-PR"/>
        </w:rPr>
        <w:t xml:space="preserve"> potpisati sporazum </w:t>
      </w:r>
      <w:r w:rsidRPr="5A1238EF" w:rsidR="1122B238">
        <w:rPr>
          <w:rFonts w:ascii="Calibri" w:hAnsi="Calibri" w:eastAsia="Calibri" w:cs="Calibri"/>
          <w:lang w:val="es-PR"/>
        </w:rPr>
        <w:t>o saradnji</w:t>
      </w:r>
      <w:r w:rsidRPr="5A1238EF" w:rsidR="5E29FF51">
        <w:rPr>
          <w:rFonts w:ascii="Calibri" w:hAnsi="Calibri" w:eastAsia="Calibri" w:cs="Calibri"/>
          <w:lang w:val="es-PR"/>
        </w:rPr>
        <w:t>.</w:t>
      </w:r>
    </w:p>
    <w:p w:rsidR="5A1238EF" w:rsidP="5A1238EF" w:rsidRDefault="5A1238EF" w14:paraId="2787252F" w14:textId="254EB678">
      <w:pPr>
        <w:pStyle w:val="NoSpacing"/>
        <w:jc w:val="both"/>
        <w:rPr>
          <w:lang w:val="es-PR"/>
        </w:rPr>
      </w:pPr>
    </w:p>
    <w:p w:rsidRPr="005E2AA0" w:rsidR="00A20FE9" w:rsidP="00A20FE9" w:rsidRDefault="00A20FE9" w14:paraId="6EF4F30D" w14:textId="77777777">
      <w:pPr>
        <w:jc w:val="both"/>
        <w:rPr>
          <w:b/>
        </w:rPr>
      </w:pPr>
      <w:r w:rsidRPr="005E2AA0">
        <w:rPr>
          <w:b/>
        </w:rPr>
        <w:t>V NAČIN PRIJAVE</w:t>
      </w:r>
    </w:p>
    <w:p w:rsidR="008E32D9" w:rsidP="00A20FE9" w:rsidRDefault="671C9083" w14:paraId="086C8254" w14:textId="42C6619C">
      <w:pPr>
        <w:jc w:val="both"/>
      </w:pPr>
      <w:r w:rsidR="671C9083">
        <w:rPr/>
        <w:t>Zainteresovane</w:t>
      </w:r>
      <w:r w:rsidR="671C9083">
        <w:rPr/>
        <w:t xml:space="preserve"> </w:t>
      </w:r>
      <w:r w:rsidR="671C9083">
        <w:rPr/>
        <w:t>organizacije</w:t>
      </w:r>
      <w:r w:rsidR="671C9083">
        <w:rPr/>
        <w:t xml:space="preserve"> </w:t>
      </w:r>
      <w:r w:rsidR="671C9083">
        <w:rPr/>
        <w:t>mogu</w:t>
      </w:r>
      <w:r w:rsidR="671C9083">
        <w:rPr/>
        <w:t xml:space="preserve"> se </w:t>
      </w:r>
      <w:r w:rsidR="671C9083">
        <w:rPr/>
        <w:t>prijaviti</w:t>
      </w:r>
      <w:r w:rsidR="671C9083">
        <w:rPr/>
        <w:t xml:space="preserve"> </w:t>
      </w:r>
      <w:r w:rsidR="187D988C">
        <w:rPr/>
        <w:t>dostavljanjem</w:t>
      </w:r>
      <w:r w:rsidR="187D988C">
        <w:rPr/>
        <w:t xml:space="preserve"> </w:t>
      </w:r>
      <w:r w:rsidR="187D988C">
        <w:rPr/>
        <w:t>popunjenog</w:t>
      </w:r>
      <w:r w:rsidR="187D988C">
        <w:rPr/>
        <w:t xml:space="preserve"> </w:t>
      </w:r>
      <w:r w:rsidR="187D988C">
        <w:rPr/>
        <w:t>obrasca</w:t>
      </w:r>
      <w:r w:rsidR="187D988C">
        <w:rPr/>
        <w:t xml:space="preserve"> </w:t>
      </w:r>
      <w:r w:rsidR="187D988C">
        <w:rPr/>
        <w:t>prijave</w:t>
      </w:r>
      <w:r w:rsidR="187D988C">
        <w:rPr/>
        <w:t xml:space="preserve"> koji </w:t>
      </w:r>
      <w:r w:rsidR="187D988C">
        <w:rPr/>
        <w:t>mogu</w:t>
      </w:r>
      <w:r w:rsidR="187D988C">
        <w:rPr/>
        <w:t xml:space="preserve"> </w:t>
      </w:r>
      <w:r w:rsidR="187D988C">
        <w:rPr/>
        <w:t>preuzeti</w:t>
      </w:r>
      <w:r w:rsidR="4E48A6F7">
        <w:rPr/>
        <w:t xml:space="preserve"> </w:t>
      </w:r>
      <w:hyperlink r:id="R3e1b3c44197040eb">
        <w:r w:rsidRPr="2FD07C67" w:rsidR="46BB8F7D">
          <w:rPr>
            <w:rStyle w:val="Hyperlink"/>
          </w:rPr>
          <w:t>OV</w:t>
        </w:r>
        <w:r w:rsidRPr="2FD07C67" w:rsidR="46BB8F7D">
          <w:rPr>
            <w:rStyle w:val="Hyperlink"/>
          </w:rPr>
          <w:t>DJE</w:t>
        </w:r>
      </w:hyperlink>
      <w:r w:rsidR="3CCD1F20">
        <w:rPr/>
        <w:t xml:space="preserve">. </w:t>
      </w:r>
      <w:r w:rsidR="3CCD1F20">
        <w:rPr/>
        <w:t>Obra</w:t>
      </w:r>
      <w:r w:rsidR="3CCD1F20">
        <w:rPr/>
        <w:t>zac</w:t>
      </w:r>
      <w:r w:rsidR="3CCD1F20">
        <w:rPr/>
        <w:t xml:space="preserve"> je </w:t>
      </w:r>
      <w:r w:rsidR="3CCD1F20">
        <w:rPr/>
        <w:t>potr</w:t>
      </w:r>
      <w:r w:rsidR="3CCD1F20">
        <w:rPr/>
        <w:t>ebno</w:t>
      </w:r>
      <w:r w:rsidR="3CCD1F20">
        <w:rPr/>
        <w:t xml:space="preserve"> </w:t>
      </w:r>
      <w:r w:rsidR="3CCD1F20">
        <w:rPr/>
        <w:t>dos</w:t>
      </w:r>
      <w:r w:rsidR="3CCD1F20">
        <w:rPr/>
        <w:t>t</w:t>
      </w:r>
      <w:r w:rsidR="3CCD1F20">
        <w:rPr/>
        <w:t>aviti</w:t>
      </w:r>
      <w:r w:rsidR="3CCD1F20">
        <w:rPr/>
        <w:t xml:space="preserve"> </w:t>
      </w:r>
      <w:r w:rsidRPr="2FD07C67" w:rsidR="671C9083">
        <w:rPr>
          <w:b w:val="1"/>
          <w:bCs w:val="1"/>
        </w:rPr>
        <w:t>naj</w:t>
      </w:r>
      <w:r w:rsidRPr="2FD07C67" w:rsidR="671C9083">
        <w:rPr>
          <w:b w:val="1"/>
          <w:bCs w:val="1"/>
        </w:rPr>
        <w:t>k</w:t>
      </w:r>
      <w:r w:rsidRPr="2FD07C67" w:rsidR="671C9083">
        <w:rPr>
          <w:b w:val="1"/>
          <w:bCs w:val="1"/>
        </w:rPr>
        <w:t>asnije</w:t>
      </w:r>
      <w:r w:rsidRPr="2FD07C67" w:rsidR="671C9083">
        <w:rPr>
          <w:b w:val="1"/>
          <w:bCs w:val="1"/>
        </w:rPr>
        <w:t xml:space="preserve"> do </w:t>
      </w:r>
      <w:r w:rsidRPr="2FD07C67" w:rsidR="671C9083">
        <w:rPr>
          <w:b w:val="1"/>
          <w:bCs w:val="1"/>
        </w:rPr>
        <w:t xml:space="preserve">30. </w:t>
      </w:r>
      <w:r w:rsidRPr="2FD07C67" w:rsidR="671C9083">
        <w:rPr>
          <w:b w:val="1"/>
          <w:bCs w:val="1"/>
        </w:rPr>
        <w:t>sept</w:t>
      </w:r>
      <w:r w:rsidRPr="2FD07C67" w:rsidR="671C9083">
        <w:rPr>
          <w:b w:val="1"/>
          <w:bCs w:val="1"/>
        </w:rPr>
        <w:t>embra</w:t>
      </w:r>
      <w:r w:rsidRPr="2FD07C67" w:rsidR="671C9083">
        <w:rPr>
          <w:b w:val="1"/>
          <w:bCs w:val="1"/>
        </w:rPr>
        <w:t xml:space="preserve"> 202</w:t>
      </w:r>
      <w:r w:rsidRPr="2FD07C67" w:rsidR="671C9083">
        <w:rPr>
          <w:b w:val="1"/>
          <w:bCs w:val="1"/>
        </w:rPr>
        <w:t xml:space="preserve">3. </w:t>
      </w:r>
      <w:r w:rsidRPr="2FD07C67" w:rsidR="38FF6A85">
        <w:rPr>
          <w:b w:val="1"/>
          <w:bCs w:val="1"/>
        </w:rPr>
        <w:t>g</w:t>
      </w:r>
      <w:r w:rsidRPr="2FD07C67" w:rsidR="671C9083">
        <w:rPr>
          <w:b w:val="1"/>
          <w:bCs w:val="1"/>
        </w:rPr>
        <w:t>odi</w:t>
      </w:r>
      <w:r w:rsidRPr="2FD07C67" w:rsidR="671C9083">
        <w:rPr>
          <w:b w:val="1"/>
          <w:bCs w:val="1"/>
        </w:rPr>
        <w:t>ne</w:t>
      </w:r>
      <w:r w:rsidR="10A8984F">
        <w:rPr/>
        <w:t xml:space="preserve"> </w:t>
      </w:r>
      <w:r w:rsidR="10A8984F">
        <w:rPr/>
        <w:t>na</w:t>
      </w:r>
      <w:r w:rsidR="10A8984F">
        <w:rPr/>
        <w:t xml:space="preserve"> </w:t>
      </w:r>
      <w:r w:rsidR="10A8984F">
        <w:rPr/>
        <w:t>e</w:t>
      </w:r>
      <w:r w:rsidR="04D4AF26">
        <w:rPr/>
        <w:t>-</w:t>
      </w:r>
      <w:r w:rsidR="10A8984F">
        <w:rPr/>
        <w:t>m</w:t>
      </w:r>
      <w:r w:rsidR="10A8984F">
        <w:rPr/>
        <w:t>ail</w:t>
      </w:r>
      <w:r w:rsidR="5C14D339">
        <w:rPr/>
        <w:t xml:space="preserve"> </w:t>
      </w:r>
      <w:r w:rsidR="5C14D339">
        <w:rPr/>
        <w:t>adre</w:t>
      </w:r>
      <w:r w:rsidR="5C14D339">
        <w:rPr/>
        <w:t>su</w:t>
      </w:r>
      <w:r w:rsidR="5C14D339">
        <w:rPr/>
        <w:t>:</w:t>
      </w:r>
      <w:r w:rsidR="7CAB36AB">
        <w:rPr/>
        <w:t xml:space="preserve"> </w:t>
      </w:r>
      <w:hyperlink r:id="R6df6badddc2b4cfb">
        <w:r w:rsidRPr="2FD07C67" w:rsidR="115E5A1D">
          <w:rPr>
            <w:rStyle w:val="Hyperlink"/>
          </w:rPr>
          <w:t>ne</w:t>
        </w:r>
        <w:r w:rsidRPr="2FD07C67" w:rsidR="115E5A1D">
          <w:rPr>
            <w:rStyle w:val="Hyperlink"/>
          </w:rPr>
          <w:t>rma@fondacijatz.or</w:t>
        </w:r>
        <w:r w:rsidRPr="2FD07C67" w:rsidR="115E5A1D">
          <w:rPr>
            <w:rStyle w:val="Hyperlink"/>
          </w:rPr>
          <w:t>g</w:t>
        </w:r>
      </w:hyperlink>
      <w:r w:rsidR="115E5A1D">
        <w:rPr/>
        <w:t xml:space="preserve">. </w:t>
      </w:r>
      <w:r w:rsidR="2C1FA420">
        <w:rPr/>
        <w:t xml:space="preserve">U </w:t>
      </w:r>
      <w:r w:rsidR="2C1FA420">
        <w:rPr/>
        <w:t>ra</w:t>
      </w:r>
      <w:r w:rsidR="2C1FA420">
        <w:rPr/>
        <w:t>zm</w:t>
      </w:r>
      <w:r w:rsidR="2C1FA420">
        <w:rPr/>
        <w:t>at</w:t>
      </w:r>
      <w:r w:rsidR="2C1FA420">
        <w:rPr/>
        <w:t>ranje</w:t>
      </w:r>
      <w:r w:rsidR="2C1FA420">
        <w:rPr/>
        <w:t xml:space="preserve"> </w:t>
      </w:r>
      <w:r w:rsidR="2C1FA420">
        <w:rPr/>
        <w:t>ne</w:t>
      </w:r>
      <w:r w:rsidR="2C1FA420">
        <w:rPr/>
        <w:t>ć</w:t>
      </w:r>
      <w:r w:rsidR="2C1FA420">
        <w:rPr/>
        <w:t>e</w:t>
      </w:r>
      <w:r w:rsidR="2C1FA420">
        <w:rPr/>
        <w:t>mo</w:t>
      </w:r>
      <w:r w:rsidR="2C1FA420">
        <w:rPr/>
        <w:t xml:space="preserve"> </w:t>
      </w:r>
      <w:r w:rsidR="2C1FA420">
        <w:rPr/>
        <w:t>uze</w:t>
      </w:r>
      <w:r w:rsidR="2C1FA420">
        <w:rPr/>
        <w:t>t</w:t>
      </w:r>
      <w:r w:rsidR="2C1FA420">
        <w:rPr/>
        <w:t>i</w:t>
      </w:r>
      <w:r w:rsidR="2C1FA420">
        <w:rPr/>
        <w:t xml:space="preserve"> </w:t>
      </w:r>
      <w:r w:rsidR="2C1FA420">
        <w:rPr/>
        <w:t>pri</w:t>
      </w:r>
      <w:r w:rsidR="2C1FA420">
        <w:rPr/>
        <w:t>j</w:t>
      </w:r>
      <w:r w:rsidR="2C1FA420">
        <w:rPr/>
        <w:t>ave</w:t>
      </w:r>
      <w:r w:rsidR="2C1FA420">
        <w:rPr/>
        <w:t xml:space="preserve"> </w:t>
      </w:r>
      <w:r w:rsidR="070D304F">
        <w:rPr/>
        <w:t>ko</w:t>
      </w:r>
      <w:r w:rsidR="070D304F">
        <w:rPr/>
        <w:t>j</w:t>
      </w:r>
      <w:r w:rsidR="070D304F">
        <w:rPr/>
        <w:t>e</w:t>
      </w:r>
      <w:r w:rsidR="070D304F">
        <w:rPr/>
        <w:t xml:space="preserve"> </w:t>
      </w:r>
      <w:r w:rsidR="070D304F">
        <w:rPr/>
        <w:t>pri</w:t>
      </w:r>
      <w:r w:rsidR="070D304F">
        <w:rPr/>
        <w:t>s</w:t>
      </w:r>
      <w:r w:rsidR="070D304F">
        <w:rPr/>
        <w:t>t</w:t>
      </w:r>
      <w:r w:rsidR="070D304F">
        <w:rPr/>
        <w:t>ignu</w:t>
      </w:r>
      <w:r w:rsidR="070D304F">
        <w:rPr/>
        <w:t xml:space="preserve"> </w:t>
      </w:r>
      <w:r w:rsidR="070D304F">
        <w:rPr/>
        <w:t>nak</w:t>
      </w:r>
      <w:r w:rsidR="070D304F">
        <w:rPr/>
        <w:t>o</w:t>
      </w:r>
      <w:r w:rsidR="070D304F">
        <w:rPr/>
        <w:t>n</w:t>
      </w:r>
      <w:r w:rsidR="070D304F">
        <w:rPr/>
        <w:t xml:space="preserve"> </w:t>
      </w:r>
      <w:r w:rsidR="070D304F">
        <w:rPr/>
        <w:t>nav</w:t>
      </w:r>
      <w:r w:rsidR="070D304F">
        <w:rPr/>
        <w:t>e</w:t>
      </w:r>
      <w:r w:rsidR="070D304F">
        <w:rPr/>
        <w:t>d</w:t>
      </w:r>
      <w:r w:rsidR="070D304F">
        <w:rPr/>
        <w:t>enog</w:t>
      </w:r>
      <w:r w:rsidR="070D304F">
        <w:rPr/>
        <w:t xml:space="preserve"> </w:t>
      </w:r>
      <w:r w:rsidR="070D304F">
        <w:rPr/>
        <w:t>r</w:t>
      </w:r>
      <w:r w:rsidR="070D304F">
        <w:rPr/>
        <w:t>o</w:t>
      </w:r>
      <w:r w:rsidR="070D304F">
        <w:rPr/>
        <w:t>k</w:t>
      </w:r>
      <w:r w:rsidR="070D304F">
        <w:rPr/>
        <w:t>a</w:t>
      </w:r>
      <w:r w:rsidR="671C9083">
        <w:rPr/>
        <w:t>.</w:t>
      </w:r>
    </w:p>
    <w:p w:rsidR="283D0DFA" w:rsidP="5A1238EF" w:rsidRDefault="276F7B53" w14:paraId="052DB118" w14:textId="187F999F">
      <w:pPr>
        <w:jc w:val="both"/>
        <w:rPr>
          <w:rFonts w:ascii="Calibri" w:hAnsi="Calibri" w:eastAsia="Calibri" w:cs="Calibri"/>
        </w:rPr>
      </w:pPr>
      <w:r w:rsidRPr="76787E29" w:rsidR="276F7B53">
        <w:rPr>
          <w:rFonts w:ascii="Calibri" w:hAnsi="Calibri" w:eastAsia="Calibri" w:cs="Calibri"/>
        </w:rPr>
        <w:t xml:space="preserve">S </w:t>
      </w:r>
      <w:r w:rsidRPr="76787E29" w:rsidR="276F7B53">
        <w:rPr>
          <w:rFonts w:ascii="Calibri" w:hAnsi="Calibri" w:eastAsia="Calibri" w:cs="Calibri"/>
        </w:rPr>
        <w:t>o</w:t>
      </w:r>
      <w:r w:rsidRPr="76787E29" w:rsidR="01994F83">
        <w:rPr>
          <w:rFonts w:ascii="Calibri" w:hAnsi="Calibri" w:eastAsia="Calibri" w:cs="Calibri"/>
        </w:rPr>
        <w:t>bzirom</w:t>
      </w:r>
      <w:r w:rsidRPr="76787E29" w:rsidR="01994F83">
        <w:rPr>
          <w:rFonts w:ascii="Calibri" w:hAnsi="Calibri" w:eastAsia="Calibri" w:cs="Calibri"/>
        </w:rPr>
        <w:t xml:space="preserve"> da je </w:t>
      </w:r>
      <w:r w:rsidRPr="76787E29" w:rsidR="01994F83">
        <w:rPr>
          <w:rFonts w:ascii="Calibri" w:hAnsi="Calibri" w:eastAsia="Calibri" w:cs="Calibri"/>
        </w:rPr>
        <w:t>broj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mjesta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ograničen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na</w:t>
      </w:r>
      <w:r w:rsidRPr="76787E29" w:rsidR="01994F83">
        <w:rPr>
          <w:rFonts w:ascii="Calibri" w:hAnsi="Calibri" w:eastAsia="Calibri" w:cs="Calibri"/>
        </w:rPr>
        <w:t xml:space="preserve"> 10 </w:t>
      </w:r>
      <w:r w:rsidRPr="76787E29" w:rsidR="01994F83">
        <w:rPr>
          <w:rFonts w:ascii="Calibri" w:hAnsi="Calibri" w:eastAsia="Calibri" w:cs="Calibri"/>
        </w:rPr>
        <w:t>organizacija</w:t>
      </w:r>
      <w:r w:rsidRPr="76787E29" w:rsidR="01994F83">
        <w:rPr>
          <w:rFonts w:ascii="Calibri" w:hAnsi="Calibri" w:eastAsia="Calibri" w:cs="Calibri"/>
        </w:rPr>
        <w:t xml:space="preserve">, Fondacija tuzlanske zajednice </w:t>
      </w:r>
      <w:r w:rsidRPr="76787E29" w:rsidR="01994F83">
        <w:rPr>
          <w:rFonts w:ascii="Calibri" w:hAnsi="Calibri" w:eastAsia="Calibri" w:cs="Calibri"/>
        </w:rPr>
        <w:t>zadržava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pravo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izbora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zainteresovanih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organizacija</w:t>
      </w:r>
      <w:r w:rsidRPr="76787E29" w:rsidR="2714EE42">
        <w:rPr>
          <w:rFonts w:ascii="Calibri" w:hAnsi="Calibri" w:eastAsia="Calibri" w:cs="Calibri"/>
        </w:rPr>
        <w:t>,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na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osnovu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dostavljenih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informacija</w:t>
      </w:r>
      <w:r w:rsidRPr="76787E29" w:rsidR="01994F83">
        <w:rPr>
          <w:rFonts w:ascii="Calibri" w:hAnsi="Calibri" w:eastAsia="Calibri" w:cs="Calibri"/>
        </w:rPr>
        <w:t xml:space="preserve"> iz </w:t>
      </w:r>
      <w:r w:rsidRPr="76787E29" w:rsidR="01994F83">
        <w:rPr>
          <w:rFonts w:ascii="Calibri" w:hAnsi="Calibri" w:eastAsia="Calibri" w:cs="Calibri"/>
        </w:rPr>
        <w:t>prijave</w:t>
      </w:r>
      <w:r w:rsidRPr="76787E29" w:rsidR="01994F83">
        <w:rPr>
          <w:rFonts w:ascii="Calibri" w:hAnsi="Calibri" w:eastAsia="Calibri" w:cs="Calibri"/>
        </w:rPr>
        <w:t xml:space="preserve">. </w:t>
      </w:r>
      <w:r w:rsidRPr="76787E29" w:rsidR="01994F83">
        <w:rPr>
          <w:rFonts w:ascii="Calibri" w:hAnsi="Calibri" w:eastAsia="Calibri" w:cs="Calibri"/>
        </w:rPr>
        <w:t>Sve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prijavljene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organizacije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će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biti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obavještene</w:t>
      </w:r>
      <w:r w:rsidRPr="76787E29" w:rsidR="01994F83">
        <w:rPr>
          <w:rFonts w:ascii="Calibri" w:hAnsi="Calibri" w:eastAsia="Calibri" w:cs="Calibri"/>
        </w:rPr>
        <w:t xml:space="preserve"> o  </w:t>
      </w:r>
      <w:r w:rsidRPr="76787E29" w:rsidR="01994F83">
        <w:rPr>
          <w:rFonts w:ascii="Calibri" w:hAnsi="Calibri" w:eastAsia="Calibri" w:cs="Calibri"/>
        </w:rPr>
        <w:t>ishodu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procesa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selekcije</w:t>
      </w:r>
      <w:r w:rsidRPr="76787E29" w:rsidR="01994F83">
        <w:rPr>
          <w:rFonts w:ascii="Calibri" w:hAnsi="Calibri" w:eastAsia="Calibri" w:cs="Calibri"/>
        </w:rPr>
        <w:t xml:space="preserve"> </w:t>
      </w:r>
      <w:r w:rsidRPr="76787E29" w:rsidR="01994F83">
        <w:rPr>
          <w:rFonts w:ascii="Calibri" w:hAnsi="Calibri" w:eastAsia="Calibri" w:cs="Calibri"/>
        </w:rPr>
        <w:t>najkasnije</w:t>
      </w:r>
      <w:r w:rsidRPr="76787E29" w:rsidR="01994F83">
        <w:rPr>
          <w:rFonts w:ascii="Calibri" w:hAnsi="Calibri" w:eastAsia="Calibri" w:cs="Calibri"/>
        </w:rPr>
        <w:t xml:space="preserve"> do 10.10.2023.</w:t>
      </w:r>
      <w:r w:rsidRPr="76787E29" w:rsidR="29DFFF33">
        <w:rPr>
          <w:rFonts w:ascii="Calibri" w:hAnsi="Calibri" w:eastAsia="Calibri" w:cs="Calibri"/>
        </w:rPr>
        <w:t xml:space="preserve"> </w:t>
      </w:r>
      <w:r w:rsidRPr="76787E29" w:rsidR="097C7A55">
        <w:rPr>
          <w:rFonts w:ascii="Calibri" w:hAnsi="Calibri" w:eastAsia="Calibri" w:cs="Calibri"/>
        </w:rPr>
        <w:t>g</w:t>
      </w:r>
      <w:r w:rsidRPr="76787E29" w:rsidR="29DFFF33">
        <w:rPr>
          <w:rFonts w:ascii="Calibri" w:hAnsi="Calibri" w:eastAsia="Calibri" w:cs="Calibri"/>
        </w:rPr>
        <w:t>odine.</w:t>
      </w:r>
    </w:p>
    <w:p w:rsidR="00237BC0" w:rsidP="5277B775" w:rsidRDefault="00237BC0" w14:paraId="26763608" w14:textId="3FE21401">
      <w:pPr>
        <w:jc w:val="both"/>
      </w:pPr>
      <w:r>
        <w:t xml:space="preserve">Za dodatna pitanja u vezi javnog poziva možete se obratiti </w:t>
      </w:r>
      <w:r w:rsidR="003148AB">
        <w:t xml:space="preserve">Nermi Sakić, koordinatorici programa otvorenog obrazovanja putem e-maila </w:t>
      </w:r>
      <w:hyperlink r:id="rId9">
        <w:r w:rsidRPr="5277B775" w:rsidR="003148AB">
          <w:rPr>
            <w:rStyle w:val="Hyperlink"/>
          </w:rPr>
          <w:t>nerma@fondacijatz.org</w:t>
        </w:r>
      </w:hyperlink>
      <w:r w:rsidR="003148AB">
        <w:t xml:space="preserve"> ili na broj telefona: 035 368 388.</w:t>
      </w:r>
    </w:p>
    <w:p w:rsidR="5277B775" w:rsidP="5277B775" w:rsidRDefault="5277B775" w14:paraId="647CA4B3" w14:textId="3CBC858B">
      <w:pPr>
        <w:jc w:val="both"/>
      </w:pPr>
    </w:p>
    <w:p w:rsidR="00E27181" w:rsidP="5277B775" w:rsidRDefault="65017F19" w14:paraId="0260B4C3" w14:textId="615EE5B9">
      <w:pPr>
        <w:jc w:val="both"/>
        <w:rPr>
          <w:b/>
          <w:bCs/>
        </w:rPr>
      </w:pPr>
      <w:r w:rsidRPr="5277B775">
        <w:rPr>
          <w:b/>
          <w:bCs/>
        </w:rPr>
        <w:t xml:space="preserve">VI </w:t>
      </w:r>
      <w:r w:rsidRPr="5277B775">
        <w:rPr>
          <w:rFonts w:ascii="Calibri" w:hAnsi="Calibri" w:eastAsia="Calibri" w:cs="Calibri"/>
          <w:b/>
          <w:bCs/>
        </w:rPr>
        <w:t xml:space="preserve">PRODUŽENJE ILI PONIŠTAVANJE JAVNOG POZIVA </w:t>
      </w:r>
    </w:p>
    <w:p w:rsidR="00E27181" w:rsidP="5277B775" w:rsidRDefault="6CDFB11C" w14:paraId="60061E4C" w14:textId="24EF5A83">
      <w:pPr>
        <w:jc w:val="both"/>
        <w:rPr>
          <w:rFonts w:ascii="Calibri" w:hAnsi="Calibri" w:eastAsia="Calibri" w:cs="Calibri"/>
        </w:rPr>
      </w:pPr>
      <w:r w:rsidRPr="5A1238EF">
        <w:rPr>
          <w:rFonts w:ascii="Calibri" w:hAnsi="Calibri" w:eastAsia="Calibri" w:cs="Calibri"/>
        </w:rPr>
        <w:t xml:space="preserve">FTZ zadržava pravo da produži i/ili poništi javni poziv i/ili odbaci sve prijavljene </w:t>
      </w:r>
      <w:r w:rsidRPr="5A1238EF" w:rsidR="198D5813">
        <w:rPr>
          <w:rFonts w:ascii="Calibri" w:hAnsi="Calibri" w:eastAsia="Calibri" w:cs="Calibri"/>
        </w:rPr>
        <w:t>organizacije,</w:t>
      </w:r>
      <w:r w:rsidRPr="5A1238EF">
        <w:rPr>
          <w:rFonts w:ascii="Calibri" w:hAnsi="Calibri" w:eastAsia="Calibri" w:cs="Calibri"/>
        </w:rPr>
        <w:t xml:space="preserve"> ukoliko ist</w:t>
      </w:r>
      <w:r w:rsidRPr="5A1238EF" w:rsidR="4F75F535">
        <w:rPr>
          <w:rFonts w:ascii="Calibri" w:hAnsi="Calibri" w:eastAsia="Calibri" w:cs="Calibri"/>
        </w:rPr>
        <w:t>e ne</w:t>
      </w:r>
      <w:r w:rsidRPr="5A1238EF">
        <w:rPr>
          <w:rFonts w:ascii="Calibri" w:hAnsi="Calibri" w:eastAsia="Calibri" w:cs="Calibri"/>
        </w:rPr>
        <w:t xml:space="preserve"> zadovolje opšte uslove za prijavu. </w:t>
      </w:r>
    </w:p>
    <w:sectPr w:rsidR="00E27181" w:rsidSect="003148AB">
      <w:pgSz w:w="12240" w:h="15840" w:orient="portrait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236"/>
    <w:multiLevelType w:val="hybridMultilevel"/>
    <w:tmpl w:val="07AEE38E"/>
    <w:lvl w:ilvl="0" w:tplc="529A67B6">
      <w:numFmt w:val="bullet"/>
      <w:lvlText w:val="-"/>
      <w:lvlJc w:val="left"/>
      <w:pPr>
        <w:ind w:left="405" w:hanging="360"/>
      </w:pPr>
      <w:rPr>
        <w:rFonts w:hint="default" w:ascii="Calibri" w:hAnsi="Calibri" w:eastAsiaTheme="minorHAnsi" w:cstheme="minorBidi"/>
      </w:rPr>
    </w:lvl>
    <w:lvl w:ilvl="1" w:tplc="141A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141A0005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141A000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141A0003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141A0005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141A000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141A0003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141A0005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" w15:restartNumberingAfterBreak="0">
    <w:nsid w:val="523A465D"/>
    <w:multiLevelType w:val="hybridMultilevel"/>
    <w:tmpl w:val="AEC07072"/>
    <w:lvl w:ilvl="0" w:tplc="EFC283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2814A59"/>
    <w:multiLevelType w:val="hybridMultilevel"/>
    <w:tmpl w:val="1620217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EE3375"/>
    <w:multiLevelType w:val="hybridMultilevel"/>
    <w:tmpl w:val="06DEDF0A"/>
    <w:lvl w:ilvl="0" w:tplc="1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49636">
    <w:abstractNumId w:val="1"/>
  </w:num>
  <w:num w:numId="2" w16cid:durableId="1611469569">
    <w:abstractNumId w:val="0"/>
  </w:num>
  <w:num w:numId="3" w16cid:durableId="1259603795">
    <w:abstractNumId w:val="3"/>
  </w:num>
  <w:num w:numId="4" w16cid:durableId="173769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E9"/>
    <w:rsid w:val="0000F8DA"/>
    <w:rsid w:val="00073623"/>
    <w:rsid w:val="000C0E38"/>
    <w:rsid w:val="000E0E76"/>
    <w:rsid w:val="000F648F"/>
    <w:rsid w:val="00237BC0"/>
    <w:rsid w:val="003148AB"/>
    <w:rsid w:val="00380395"/>
    <w:rsid w:val="004E7D2F"/>
    <w:rsid w:val="00501FC1"/>
    <w:rsid w:val="005310FE"/>
    <w:rsid w:val="005E2AA0"/>
    <w:rsid w:val="00680879"/>
    <w:rsid w:val="006A1D2B"/>
    <w:rsid w:val="0073DBEE"/>
    <w:rsid w:val="008C0F2E"/>
    <w:rsid w:val="008E03F5"/>
    <w:rsid w:val="008E32D9"/>
    <w:rsid w:val="00A20FE9"/>
    <w:rsid w:val="00B02657"/>
    <w:rsid w:val="00B13A01"/>
    <w:rsid w:val="00CB1CAD"/>
    <w:rsid w:val="00D642F6"/>
    <w:rsid w:val="00DC5FC7"/>
    <w:rsid w:val="00DF443A"/>
    <w:rsid w:val="00E27181"/>
    <w:rsid w:val="00FB0EB9"/>
    <w:rsid w:val="01994F83"/>
    <w:rsid w:val="02876539"/>
    <w:rsid w:val="028ACAB2"/>
    <w:rsid w:val="0326B9B2"/>
    <w:rsid w:val="036A6CA0"/>
    <w:rsid w:val="038154DD"/>
    <w:rsid w:val="03A5D7DA"/>
    <w:rsid w:val="03F27B08"/>
    <w:rsid w:val="04D4AF26"/>
    <w:rsid w:val="06D71A79"/>
    <w:rsid w:val="070D304F"/>
    <w:rsid w:val="07744B33"/>
    <w:rsid w:val="081D4946"/>
    <w:rsid w:val="097C7A55"/>
    <w:rsid w:val="097CAC59"/>
    <w:rsid w:val="09B919A7"/>
    <w:rsid w:val="09BEFC7C"/>
    <w:rsid w:val="09F75E9F"/>
    <w:rsid w:val="0A299D06"/>
    <w:rsid w:val="0B54EA08"/>
    <w:rsid w:val="0C398725"/>
    <w:rsid w:val="0CBA5DDC"/>
    <w:rsid w:val="0CE3D219"/>
    <w:rsid w:val="0D2BCDFC"/>
    <w:rsid w:val="0D8602C4"/>
    <w:rsid w:val="0DD87E0E"/>
    <w:rsid w:val="0E264285"/>
    <w:rsid w:val="0E8C8ACA"/>
    <w:rsid w:val="0F0636AB"/>
    <w:rsid w:val="0F5027D8"/>
    <w:rsid w:val="0F61C4CC"/>
    <w:rsid w:val="0FFADF83"/>
    <w:rsid w:val="102F4AD0"/>
    <w:rsid w:val="10A8984F"/>
    <w:rsid w:val="1122B238"/>
    <w:rsid w:val="1140A341"/>
    <w:rsid w:val="115E5A1D"/>
    <w:rsid w:val="12382BF4"/>
    <w:rsid w:val="1249B8B4"/>
    <w:rsid w:val="12A3135B"/>
    <w:rsid w:val="12DFFB9C"/>
    <w:rsid w:val="131D35AB"/>
    <w:rsid w:val="1372294F"/>
    <w:rsid w:val="138EEC14"/>
    <w:rsid w:val="13B25349"/>
    <w:rsid w:val="13C12CEC"/>
    <w:rsid w:val="1439A5DE"/>
    <w:rsid w:val="1537A7C2"/>
    <w:rsid w:val="158BB31C"/>
    <w:rsid w:val="159BCB3E"/>
    <w:rsid w:val="1710E347"/>
    <w:rsid w:val="187D988C"/>
    <w:rsid w:val="18C353DE"/>
    <w:rsid w:val="18CFFA93"/>
    <w:rsid w:val="1934E72B"/>
    <w:rsid w:val="198D5813"/>
    <w:rsid w:val="19EBC3DE"/>
    <w:rsid w:val="19F6F0DC"/>
    <w:rsid w:val="1A12C97F"/>
    <w:rsid w:val="1A90C5F0"/>
    <w:rsid w:val="1B8BEA50"/>
    <w:rsid w:val="1BEE6957"/>
    <w:rsid w:val="1BF4F819"/>
    <w:rsid w:val="1CC9A1F9"/>
    <w:rsid w:val="1CE0C73D"/>
    <w:rsid w:val="1CE51FBA"/>
    <w:rsid w:val="1DE86680"/>
    <w:rsid w:val="1DEE5ACD"/>
    <w:rsid w:val="1E497DD9"/>
    <w:rsid w:val="1EAAFA2D"/>
    <w:rsid w:val="1EDB055E"/>
    <w:rsid w:val="1F0F135F"/>
    <w:rsid w:val="1FAC9F6D"/>
    <w:rsid w:val="1FFDA5BA"/>
    <w:rsid w:val="206CDFF5"/>
    <w:rsid w:val="20F2E5D7"/>
    <w:rsid w:val="20F65CD8"/>
    <w:rsid w:val="21009E65"/>
    <w:rsid w:val="210865C2"/>
    <w:rsid w:val="2146E536"/>
    <w:rsid w:val="2158B848"/>
    <w:rsid w:val="2167AEEC"/>
    <w:rsid w:val="216A87FE"/>
    <w:rsid w:val="21FCA187"/>
    <w:rsid w:val="227D1DFD"/>
    <w:rsid w:val="22B3F947"/>
    <w:rsid w:val="23268D4F"/>
    <w:rsid w:val="2335467C"/>
    <w:rsid w:val="2398BE1E"/>
    <w:rsid w:val="23EA7208"/>
    <w:rsid w:val="2458793B"/>
    <w:rsid w:val="2494BD43"/>
    <w:rsid w:val="257835A8"/>
    <w:rsid w:val="25B01D60"/>
    <w:rsid w:val="25BB7A93"/>
    <w:rsid w:val="25F3878F"/>
    <w:rsid w:val="25FC28BE"/>
    <w:rsid w:val="261254C2"/>
    <w:rsid w:val="264E701A"/>
    <w:rsid w:val="269F7466"/>
    <w:rsid w:val="26C7ECD8"/>
    <w:rsid w:val="2714EE42"/>
    <w:rsid w:val="27638FA7"/>
    <w:rsid w:val="276F7B53"/>
    <w:rsid w:val="283D0DFA"/>
    <w:rsid w:val="287B2D5D"/>
    <w:rsid w:val="2995AACE"/>
    <w:rsid w:val="29DFFF33"/>
    <w:rsid w:val="2A13C521"/>
    <w:rsid w:val="2AD481F7"/>
    <w:rsid w:val="2B177E2C"/>
    <w:rsid w:val="2BE153BE"/>
    <w:rsid w:val="2BF0C222"/>
    <w:rsid w:val="2C1FA420"/>
    <w:rsid w:val="2D7D241F"/>
    <w:rsid w:val="2D91544E"/>
    <w:rsid w:val="2D9FA101"/>
    <w:rsid w:val="2E541900"/>
    <w:rsid w:val="2E66A821"/>
    <w:rsid w:val="2F2D24AF"/>
    <w:rsid w:val="2F6D5C47"/>
    <w:rsid w:val="2FD07C67"/>
    <w:rsid w:val="30179956"/>
    <w:rsid w:val="303F336F"/>
    <w:rsid w:val="30A4CBB8"/>
    <w:rsid w:val="31363A36"/>
    <w:rsid w:val="31A606A9"/>
    <w:rsid w:val="329BEF3F"/>
    <w:rsid w:val="32A93E98"/>
    <w:rsid w:val="33494018"/>
    <w:rsid w:val="3356F4CD"/>
    <w:rsid w:val="33DDB8D2"/>
    <w:rsid w:val="341B1C81"/>
    <w:rsid w:val="3426CF25"/>
    <w:rsid w:val="346DDAF8"/>
    <w:rsid w:val="359C6633"/>
    <w:rsid w:val="35CE2EB0"/>
    <w:rsid w:val="362B986B"/>
    <w:rsid w:val="36730262"/>
    <w:rsid w:val="36C767CB"/>
    <w:rsid w:val="36ECEFA5"/>
    <w:rsid w:val="376A4502"/>
    <w:rsid w:val="37DD8012"/>
    <w:rsid w:val="382BF987"/>
    <w:rsid w:val="3858360E"/>
    <w:rsid w:val="3862C985"/>
    <w:rsid w:val="387E5381"/>
    <w:rsid w:val="38D406F5"/>
    <w:rsid w:val="38E851FD"/>
    <w:rsid w:val="38FF6A85"/>
    <w:rsid w:val="3902D441"/>
    <w:rsid w:val="398417FB"/>
    <w:rsid w:val="39FDB6EC"/>
    <w:rsid w:val="3A6FCBB5"/>
    <w:rsid w:val="3B1FE85C"/>
    <w:rsid w:val="3B4A71EC"/>
    <w:rsid w:val="3BC14955"/>
    <w:rsid w:val="3BDB017B"/>
    <w:rsid w:val="3C0BA7B7"/>
    <w:rsid w:val="3CCD1F20"/>
    <w:rsid w:val="3D4C3BF9"/>
    <w:rsid w:val="3E325676"/>
    <w:rsid w:val="3E8212AE"/>
    <w:rsid w:val="3E94FA5B"/>
    <w:rsid w:val="3F3173A1"/>
    <w:rsid w:val="3F62769B"/>
    <w:rsid w:val="3FDD2B10"/>
    <w:rsid w:val="3FF9FA74"/>
    <w:rsid w:val="4007E8F2"/>
    <w:rsid w:val="400BEAA9"/>
    <w:rsid w:val="41317C34"/>
    <w:rsid w:val="41569F71"/>
    <w:rsid w:val="41AE2BCC"/>
    <w:rsid w:val="41B9B370"/>
    <w:rsid w:val="41EC7EE3"/>
    <w:rsid w:val="42153C53"/>
    <w:rsid w:val="424FD105"/>
    <w:rsid w:val="42656D58"/>
    <w:rsid w:val="42AFED66"/>
    <w:rsid w:val="432BF10E"/>
    <w:rsid w:val="43354117"/>
    <w:rsid w:val="43C2C8F7"/>
    <w:rsid w:val="43D4A382"/>
    <w:rsid w:val="43F94C69"/>
    <w:rsid w:val="44F15432"/>
    <w:rsid w:val="455E9958"/>
    <w:rsid w:val="457D668B"/>
    <w:rsid w:val="45C90CFF"/>
    <w:rsid w:val="461CAB06"/>
    <w:rsid w:val="4694E679"/>
    <w:rsid w:val="46BB8F7D"/>
    <w:rsid w:val="46EBF390"/>
    <w:rsid w:val="46FA69B9"/>
    <w:rsid w:val="47441BB3"/>
    <w:rsid w:val="47967F7C"/>
    <w:rsid w:val="47C9DF27"/>
    <w:rsid w:val="485F9FD0"/>
    <w:rsid w:val="488B33A9"/>
    <w:rsid w:val="492159B7"/>
    <w:rsid w:val="492C6071"/>
    <w:rsid w:val="4974ABE2"/>
    <w:rsid w:val="49C4C555"/>
    <w:rsid w:val="4AD79523"/>
    <w:rsid w:val="4B1E6965"/>
    <w:rsid w:val="4C25E4A3"/>
    <w:rsid w:val="4C4CDF65"/>
    <w:rsid w:val="4C86D29B"/>
    <w:rsid w:val="4C94EE60"/>
    <w:rsid w:val="4D0ABF4F"/>
    <w:rsid w:val="4DBF0C60"/>
    <w:rsid w:val="4DD79F63"/>
    <w:rsid w:val="4DEE9573"/>
    <w:rsid w:val="4E09E706"/>
    <w:rsid w:val="4E48A6F7"/>
    <w:rsid w:val="4F75F535"/>
    <w:rsid w:val="4F9B4BB4"/>
    <w:rsid w:val="4F9ED2F1"/>
    <w:rsid w:val="4FEA5525"/>
    <w:rsid w:val="503406D9"/>
    <w:rsid w:val="509CEC58"/>
    <w:rsid w:val="50CAEC82"/>
    <w:rsid w:val="50E417DF"/>
    <w:rsid w:val="50EF4857"/>
    <w:rsid w:val="5147F88C"/>
    <w:rsid w:val="517BCADD"/>
    <w:rsid w:val="523D1C60"/>
    <w:rsid w:val="5277B775"/>
    <w:rsid w:val="52786144"/>
    <w:rsid w:val="536BA79B"/>
    <w:rsid w:val="539116A5"/>
    <w:rsid w:val="542B4EE5"/>
    <w:rsid w:val="553B15A9"/>
    <w:rsid w:val="5559B6B1"/>
    <w:rsid w:val="55FFB243"/>
    <w:rsid w:val="56069AAD"/>
    <w:rsid w:val="5612BE8D"/>
    <w:rsid w:val="56B463C6"/>
    <w:rsid w:val="5737F583"/>
    <w:rsid w:val="57F67553"/>
    <w:rsid w:val="57F92754"/>
    <w:rsid w:val="5857B8DE"/>
    <w:rsid w:val="58BAEBF2"/>
    <w:rsid w:val="5933EDE2"/>
    <w:rsid w:val="59AB8386"/>
    <w:rsid w:val="5A0DB327"/>
    <w:rsid w:val="5A0FED4A"/>
    <w:rsid w:val="5A1238EF"/>
    <w:rsid w:val="5AAFC921"/>
    <w:rsid w:val="5AB82A78"/>
    <w:rsid w:val="5B41960E"/>
    <w:rsid w:val="5B685995"/>
    <w:rsid w:val="5B6BEA5B"/>
    <w:rsid w:val="5B77C7BB"/>
    <w:rsid w:val="5BD97E16"/>
    <w:rsid w:val="5C14D339"/>
    <w:rsid w:val="5C841F89"/>
    <w:rsid w:val="5C9D9468"/>
    <w:rsid w:val="5CC70F10"/>
    <w:rsid w:val="5CDD666F"/>
    <w:rsid w:val="5D07BABC"/>
    <w:rsid w:val="5D2B2A01"/>
    <w:rsid w:val="5D5F6514"/>
    <w:rsid w:val="5D67680F"/>
    <w:rsid w:val="5DEFCB3A"/>
    <w:rsid w:val="5E29FF51"/>
    <w:rsid w:val="5FFB7B28"/>
    <w:rsid w:val="603545EE"/>
    <w:rsid w:val="6062CAC3"/>
    <w:rsid w:val="60927E19"/>
    <w:rsid w:val="60A3AC57"/>
    <w:rsid w:val="60ACEF39"/>
    <w:rsid w:val="60B44BAC"/>
    <w:rsid w:val="60B97810"/>
    <w:rsid w:val="61AC2361"/>
    <w:rsid w:val="62501C0D"/>
    <w:rsid w:val="6269F899"/>
    <w:rsid w:val="6338C2C2"/>
    <w:rsid w:val="6380FD03"/>
    <w:rsid w:val="63EBEC6E"/>
    <w:rsid w:val="63ED68F5"/>
    <w:rsid w:val="63F84CC9"/>
    <w:rsid w:val="646ABF33"/>
    <w:rsid w:val="64979078"/>
    <w:rsid w:val="65017F19"/>
    <w:rsid w:val="65A96E46"/>
    <w:rsid w:val="65B39409"/>
    <w:rsid w:val="65F723B1"/>
    <w:rsid w:val="671202CE"/>
    <w:rsid w:val="671C9083"/>
    <w:rsid w:val="6729DD45"/>
    <w:rsid w:val="674B0078"/>
    <w:rsid w:val="67555E54"/>
    <w:rsid w:val="68061480"/>
    <w:rsid w:val="6848B030"/>
    <w:rsid w:val="6869C9A6"/>
    <w:rsid w:val="6A1D7D80"/>
    <w:rsid w:val="6AC6EC5F"/>
    <w:rsid w:val="6B7F7850"/>
    <w:rsid w:val="6BFE339D"/>
    <w:rsid w:val="6C2C2008"/>
    <w:rsid w:val="6CCDC120"/>
    <w:rsid w:val="6CD0EFDF"/>
    <w:rsid w:val="6CDFB11C"/>
    <w:rsid w:val="6D0FF0F3"/>
    <w:rsid w:val="6D4145A5"/>
    <w:rsid w:val="6DF896D6"/>
    <w:rsid w:val="6E73A319"/>
    <w:rsid w:val="6E852CCA"/>
    <w:rsid w:val="6E9A724C"/>
    <w:rsid w:val="6EC19C6D"/>
    <w:rsid w:val="6F89E8BA"/>
    <w:rsid w:val="6F9F18A2"/>
    <w:rsid w:val="7038BB3A"/>
    <w:rsid w:val="704945D9"/>
    <w:rsid w:val="70B62F2B"/>
    <w:rsid w:val="70BC16B2"/>
    <w:rsid w:val="7219EC7F"/>
    <w:rsid w:val="725D24DD"/>
    <w:rsid w:val="72DD7A05"/>
    <w:rsid w:val="7340DD67"/>
    <w:rsid w:val="738D1502"/>
    <w:rsid w:val="73F70A0D"/>
    <w:rsid w:val="740B4FA8"/>
    <w:rsid w:val="74ED6147"/>
    <w:rsid w:val="76487880"/>
    <w:rsid w:val="7665CA42"/>
    <w:rsid w:val="76787E29"/>
    <w:rsid w:val="768931A8"/>
    <w:rsid w:val="76AD2A81"/>
    <w:rsid w:val="76CB66BC"/>
    <w:rsid w:val="7761F12D"/>
    <w:rsid w:val="790BA5B7"/>
    <w:rsid w:val="79AFE17A"/>
    <w:rsid w:val="7A414026"/>
    <w:rsid w:val="7A88AD4C"/>
    <w:rsid w:val="7AF41275"/>
    <w:rsid w:val="7B1002CE"/>
    <w:rsid w:val="7BF62D51"/>
    <w:rsid w:val="7CAB36AB"/>
    <w:rsid w:val="7D0A48B3"/>
    <w:rsid w:val="7D34A6D6"/>
    <w:rsid w:val="7E075BCC"/>
    <w:rsid w:val="7E1F478B"/>
    <w:rsid w:val="7F7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AA74"/>
  <w15:chartTrackingRefBased/>
  <w15:docId w15:val="{91BC3910-F7C3-4AB3-B8AC-CEC0B35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F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65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nerma@fondacijatz.org" TargetMode="External" Id="rId9" /><Relationship Type="http://schemas.openxmlformats.org/officeDocument/2006/relationships/hyperlink" Target="https://www.fondacijatz.org/storage/uploads/Documents/obrasci/Prijava%20za%20u%C4%8De%C5%A1%C4%8De%20u%20programu.docx" TargetMode="External" Id="R3e1b3c44197040eb" /><Relationship Type="http://schemas.openxmlformats.org/officeDocument/2006/relationships/hyperlink" Target="mailto:nerma@fondacijatz.org" TargetMode="External" Id="R6df6badddc2b4cfb" /></Relationships>
</file>

<file path=word/documenttasks/documenttasks1.xml><?xml version="1.0" encoding="utf-8"?>
<t:Tasks xmlns:t="http://schemas.microsoft.com/office/tasks/2019/documenttasks" xmlns:oel="http://schemas.microsoft.com/office/2019/extlst">
  <t:Task id="{7BF3A2D2-2109-46BB-9C9F-ACF66F8E05A7}">
    <t:Anchor>
      <t:Comment id="2091480544"/>
    </t:Anchor>
    <t:History>
      <t:Event id="{BB07F463-E501-4A63-AAD7-1108684F00B9}" time="2023-09-05T08:08:32.711Z">
        <t:Attribution userId="S::nerma@fondacijatz.org::daa93dc0-cde9-4534-9258-b2836e7f26ad" userProvider="AD" userName="Nerma Sakić"/>
        <t:Anchor>
          <t:Comment id="2091480544"/>
        </t:Anchor>
        <t:Create/>
      </t:Event>
      <t:Event id="{CB4EA9C5-BE90-40A1-9D28-E45A0ED46C29}" time="2023-09-05T08:08:32.711Z">
        <t:Attribution userId="S::nerma@fondacijatz.org::daa93dc0-cde9-4534-9258-b2836e7f26ad" userProvider="AD" userName="Nerma Sakić"/>
        <t:Anchor>
          <t:Comment id="2091480544"/>
        </t:Anchor>
        <t:Assign userId="S::sabina@fondacijatz.org::b130e020-5134-4417-8a5b-eb7d387730b1" userProvider="AD" userName="Sabina Sinanović Ćatibušić"/>
      </t:Event>
      <t:Event id="{2872A8A3-0333-4DF0-A764-77C2023DEFB2}" time="2023-09-05T08:08:32.711Z">
        <t:Attribution userId="S::nerma@fondacijatz.org::daa93dc0-cde9-4534-9258-b2836e7f26ad" userProvider="AD" userName="Nerma Sakić"/>
        <t:Anchor>
          <t:Comment id="2091480544"/>
        </t:Anchor>
        <t:SetTitle title="@Sabina Sinanović Ćatibušić Draga Sabina, samo da provjerim jesi li stigla unijeti potrebne korekcije i da li nam je ovaj tekst poziva finalna verzija za objavu? Hvala ti. Lp"/>
      </t:Event>
    </t:History>
  </t:Task>
  <t:Task id="{A76456DA-19B5-4D20-93B5-AD95C15A70FE}">
    <t:Anchor>
      <t:Comment id="1114126051"/>
    </t:Anchor>
    <t:History>
      <t:Event id="{D01BB9F3-1B97-4A90-9600-23CA9D54D464}" time="2023-09-08T06:57:32.464Z">
        <t:Attribution userId="S::nerma@fondacijatz.org::daa93dc0-cde9-4534-9258-b2836e7f26ad" userProvider="AD" userName="Nerma Sakić"/>
        <t:Anchor>
          <t:Comment id="1114126051"/>
        </t:Anchor>
        <t:Create/>
      </t:Event>
      <t:Event id="{81A05050-A1B5-404F-894F-86DD5A9D0406}" time="2023-09-08T06:57:32.464Z">
        <t:Attribution userId="S::nerma@fondacijatz.org::daa93dc0-cde9-4534-9258-b2836e7f26ad" userProvider="AD" userName="Nerma Sakić"/>
        <t:Anchor>
          <t:Comment id="1114126051"/>
        </t:Anchor>
        <t:Assign userId="S::sabina@fondacijatz.org::b130e020-5134-4417-8a5b-eb7d387730b1" userProvider="AD" userName="Sabina Sinanović Ćatibušić"/>
      </t:Event>
      <t:Event id="{5C277E50-26B4-4B8C-B6A0-D93E60A5A313}" time="2023-09-08T06:57:32.464Z">
        <t:Attribution userId="S::nerma@fondacijatz.org::daa93dc0-cde9-4534-9258-b2836e7f26ad" userProvider="AD" userName="Nerma Sakić"/>
        <t:Anchor>
          <t:Comment id="1114126051"/>
        </t:Anchor>
        <t:SetTitle title="@Sabina Sinanović Ćatibušić Draga Sabina, hoću li ovdje staviti svoju e-mail adresu, ili neki službeni e-mail na koji se obično šalju prijave ovog tipa? Hvala ti. P.S. Napravila sam sugerisane korekcije, pogledaj pls da li je to to, pa da šaljemo Mirenu…"/>
      </t:Event>
      <t:Event id="{9C791EF2-138A-46B3-BF15-84FADC5FE9BC}" time="2023-09-08T10:25:59.269Z">
        <t:Attribution userId="S::nerma@fondacijatz.org::daa93dc0-cde9-4534-9258-b2836e7f26ad" userProvider="AD" userName="Nerma Sakić"/>
        <t:Anchor>
          <t:Comment id="1120510088"/>
        </t:Anchor>
        <t:UnassignAll/>
      </t:Event>
      <t:Event id="{62EC1C4F-72E4-4370-8500-ACE41718A167}" time="2023-09-08T10:25:59.269Z">
        <t:Attribution userId="S::nerma@fondacijatz.org::daa93dc0-cde9-4534-9258-b2836e7f26ad" userProvider="AD" userName="Nerma Sakić"/>
        <t:Anchor>
          <t:Comment id="1120510088"/>
        </t:Anchor>
        <t:Assign userId="S::azra@fondacijatz.org::e3012ea2-c0e4-4d11-aca7-59af079d4451" userProvider="AD" userName="Azra Isanović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AC5A1D337E649AB3A0BA9B3B8C467" ma:contentTypeVersion="13" ma:contentTypeDescription="Create a new document." ma:contentTypeScope="" ma:versionID="9cff800d093346a83eeb891e4ff05a45">
  <xsd:schema xmlns:xsd="http://www.w3.org/2001/XMLSchema" xmlns:xs="http://www.w3.org/2001/XMLSchema" xmlns:p="http://schemas.microsoft.com/office/2006/metadata/properties" xmlns:ns2="c5a86883-908a-49d5-9e76-aa5c1aeaf0ec" xmlns:ns3="3d896244-63ee-43b1-924e-1c34fd9db2ea" targetNamespace="http://schemas.microsoft.com/office/2006/metadata/properties" ma:root="true" ma:fieldsID="093afd6a104a34267b051c66833690a4" ns2:_="" ns3:_="">
    <xsd:import namespace="c5a86883-908a-49d5-9e76-aa5c1aeaf0ec"/>
    <xsd:import namespace="3d896244-63ee-43b1-924e-1c34fd9db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6883-908a-49d5-9e76-aa5c1ae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de8201-1ee9-42c4-8f1b-fb9cb3572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6244-63ee-43b1-924e-1c34fd9db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be7cf9-565b-4de8-b4d2-b7298dd0732d}" ma:internalName="TaxCatchAll" ma:showField="CatchAllData" ma:web="3d896244-63ee-43b1-924e-1c34fd9db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86883-908a-49d5-9e76-aa5c1aeaf0ec">
      <Terms xmlns="http://schemas.microsoft.com/office/infopath/2007/PartnerControls"/>
    </lcf76f155ced4ddcb4097134ff3c332f>
    <TaxCatchAll xmlns="3d896244-63ee-43b1-924e-1c34fd9db2ea" xsi:nil="true"/>
    <SharedWithUsers xmlns="3d896244-63ee-43b1-924e-1c34fd9db2ea">
      <UserInfo>
        <DisplayName>Sabina Sinanović Ćatibušić</DisplayName>
        <AccountId>20</AccountId>
        <AccountType/>
      </UserInfo>
      <UserInfo>
        <DisplayName>Miren Aljić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E80311-DD2C-4BEB-8D0F-44A85204E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14932-E02C-4F7A-A7BB-C40863E26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86883-908a-49d5-9e76-aa5c1aeaf0ec"/>
    <ds:schemaRef ds:uri="3d896244-63ee-43b1-924e-1c34fd9db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D6966-F6F8-4F50-9981-E34AC764B77F}">
  <ds:schemaRefs>
    <ds:schemaRef ds:uri="http://schemas.microsoft.com/office/2006/metadata/properties"/>
    <ds:schemaRef ds:uri="http://schemas.microsoft.com/office/infopath/2007/PartnerControls"/>
    <ds:schemaRef ds:uri="c5a86883-908a-49d5-9e76-aa5c1aeaf0ec"/>
    <ds:schemaRef ds:uri="3d896244-63ee-43b1-924e-1c34fd9db2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Nerma Sakić</dc:creator>
  <keywords/>
  <dc:description/>
  <lastModifiedBy>Miren Aljić</lastModifiedBy>
  <revision>9</revision>
  <dcterms:created xsi:type="dcterms:W3CDTF">2023-08-10T13:51:00.0000000Z</dcterms:created>
  <dcterms:modified xsi:type="dcterms:W3CDTF">2023-09-18T07:35:21.4208006Z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0x010100C61AC5A1D337E649AB3A0BA9B3B8C467</vt:lpwstr>
  </property>
  <property fmtid="{D5CDD505-2E9C-101B-9397-08002B2CF9AE}" pid="3" name="MediaServiceImageTags">
    <vt:lpwstr/>
  </property>
</Properties>
</file>